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BD" w:rsidRDefault="00980BBD" w:rsidP="00631443">
      <w:pPr>
        <w:pStyle w:val="a4"/>
        <w:spacing w:after="0"/>
        <w:rPr>
          <w:b/>
          <w:bCs/>
          <w:sz w:val="28"/>
          <w:szCs w:val="28"/>
        </w:rPr>
      </w:pPr>
    </w:p>
    <w:p w:rsidR="00980BBD" w:rsidRDefault="004069B3" w:rsidP="004069B3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4459" cy="811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6" cy="81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57" w:rsidRDefault="00825A57" w:rsidP="008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25A57" w:rsidRDefault="00825A57" w:rsidP="008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825A57" w:rsidRDefault="00825A57" w:rsidP="008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825A57" w:rsidRDefault="00825A57" w:rsidP="00825A57">
      <w:pPr>
        <w:jc w:val="center"/>
        <w:rPr>
          <w:b/>
          <w:sz w:val="28"/>
          <w:szCs w:val="28"/>
        </w:rPr>
      </w:pPr>
    </w:p>
    <w:p w:rsidR="00825A57" w:rsidRDefault="00825A57" w:rsidP="008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Быковского сельского поселения</w:t>
      </w:r>
    </w:p>
    <w:p w:rsidR="00825A57" w:rsidRDefault="00825A57" w:rsidP="00825A57">
      <w:pPr>
        <w:jc w:val="center"/>
        <w:rPr>
          <w:b/>
          <w:sz w:val="28"/>
          <w:szCs w:val="28"/>
        </w:rPr>
      </w:pPr>
    </w:p>
    <w:p w:rsidR="00980BBD" w:rsidRDefault="00825A57" w:rsidP="00825A57">
      <w:pPr>
        <w:pStyle w:val="a4"/>
        <w:spacing w:before="0" w:beforeAutospacing="0"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ПОСТАНОВЛЕНИЕ</w:t>
      </w:r>
      <w:r w:rsidR="00980BBD">
        <w:rPr>
          <w:b/>
          <w:sz w:val="28"/>
          <w:szCs w:val="28"/>
        </w:rPr>
        <w:tab/>
      </w:r>
    </w:p>
    <w:p w:rsidR="00980BBD" w:rsidRDefault="00980BBD" w:rsidP="00980BBD">
      <w:pPr>
        <w:rPr>
          <w:sz w:val="28"/>
          <w:szCs w:val="28"/>
        </w:rPr>
      </w:pPr>
    </w:p>
    <w:p w:rsidR="00825A57" w:rsidRDefault="00825A57" w:rsidP="00980BBD">
      <w:pPr>
        <w:rPr>
          <w:sz w:val="28"/>
          <w:szCs w:val="28"/>
        </w:rPr>
      </w:pPr>
    </w:p>
    <w:p w:rsidR="00980BBD" w:rsidRDefault="00240BBB" w:rsidP="00980B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80BBD">
        <w:rPr>
          <w:sz w:val="28"/>
          <w:szCs w:val="28"/>
        </w:rPr>
        <w:t>т</w:t>
      </w:r>
      <w:r>
        <w:rPr>
          <w:sz w:val="28"/>
          <w:szCs w:val="28"/>
        </w:rPr>
        <w:t xml:space="preserve"> 14.08.2023 </w:t>
      </w:r>
      <w:r w:rsidR="00980BBD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</w:p>
    <w:p w:rsidR="00980BBD" w:rsidRDefault="00980BBD" w:rsidP="00980BBD">
      <w:pPr>
        <w:rPr>
          <w:sz w:val="28"/>
          <w:szCs w:val="28"/>
        </w:rPr>
      </w:pPr>
      <w:r>
        <w:rPr>
          <w:sz w:val="28"/>
          <w:szCs w:val="28"/>
        </w:rPr>
        <w:t>д. Быково</w:t>
      </w:r>
    </w:p>
    <w:p w:rsidR="00980BBD" w:rsidRDefault="00980BBD" w:rsidP="00980BBD">
      <w:pPr>
        <w:rPr>
          <w:sz w:val="28"/>
          <w:szCs w:val="28"/>
        </w:rPr>
      </w:pPr>
    </w:p>
    <w:p w:rsidR="00980BBD" w:rsidRDefault="00980BBD" w:rsidP="00980BB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980BBD" w:rsidRDefault="00754AD3" w:rsidP="00980BB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80BBD" w:rsidRPr="00FC08A6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80BBD" w:rsidRPr="00FC0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BBD">
        <w:rPr>
          <w:rFonts w:ascii="Times New Roman" w:hAnsi="Times New Roman" w:cs="Times New Roman"/>
          <w:sz w:val="28"/>
          <w:szCs w:val="28"/>
        </w:rPr>
        <w:t xml:space="preserve">информации о </w:t>
      </w:r>
    </w:p>
    <w:p w:rsidR="00980BBD" w:rsidRDefault="00980BBD" w:rsidP="00980BB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980BBD" w:rsidRDefault="00980BBD" w:rsidP="00980BB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Быковского сельского поселения, </w:t>
      </w:r>
    </w:p>
    <w:p w:rsidR="00980BBD" w:rsidRDefault="00980BBD" w:rsidP="00980BB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размещаемой в сети Интернет;</w:t>
      </w:r>
    </w:p>
    <w:p w:rsidR="00980BBD" w:rsidRDefault="00980BBD" w:rsidP="00980BBD">
      <w:pPr>
        <w:rPr>
          <w:sz w:val="28"/>
          <w:szCs w:val="28"/>
        </w:rPr>
      </w:pPr>
    </w:p>
    <w:p w:rsidR="00980BBD" w:rsidRDefault="00980BBD" w:rsidP="00980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980BBD" w:rsidRDefault="00980BBD" w:rsidP="00980B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0BBD" w:rsidRDefault="00980BBD" w:rsidP="00980BBD">
      <w:pPr>
        <w:jc w:val="both"/>
        <w:rPr>
          <w:sz w:val="28"/>
          <w:szCs w:val="28"/>
        </w:rPr>
      </w:pPr>
    </w:p>
    <w:p w:rsidR="00980BBD" w:rsidRDefault="00980BBD" w:rsidP="00980B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FC08A6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информации о деятельности Администрации Быковского сельского поселения, размещаемой в сети Интернет, утвержденный постановлением Администрации Быковского сельского поселения от 20.06.2011 № 61, следующие изменения:</w:t>
      </w:r>
    </w:p>
    <w:p w:rsidR="00980BBD" w:rsidRDefault="00980BBD" w:rsidP="00980BBD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1 «Общая информация об Администрации Быковского сельского поселения» дополнить строкой следующего содержания:</w:t>
      </w:r>
    </w:p>
    <w:tbl>
      <w:tblPr>
        <w:tblW w:w="10263" w:type="dxa"/>
        <w:jc w:val="center"/>
        <w:tblInd w:w="6139" w:type="dxa"/>
        <w:tblCellMar>
          <w:left w:w="0" w:type="dxa"/>
          <w:right w:w="0" w:type="dxa"/>
        </w:tblCellMar>
        <w:tblLook w:val="0000"/>
      </w:tblPr>
      <w:tblGrid>
        <w:gridCol w:w="636"/>
        <w:gridCol w:w="2496"/>
        <w:gridCol w:w="1461"/>
        <w:gridCol w:w="2458"/>
        <w:gridCol w:w="1708"/>
        <w:gridCol w:w="2127"/>
      </w:tblGrid>
      <w:tr w:rsidR="00980BBD" w:rsidTr="006A6D3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об официальных страницах с указателями данных страниц в сети "Интернет"</w:t>
            </w:r>
          </w:p>
          <w:p w:rsidR="00980BBD" w:rsidRDefault="00980BBD" w:rsidP="006A6D34">
            <w:pPr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3-х рабочих дней с момента создания официальной страницы в сети «Интернет»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текстовая информация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            поселения</w:t>
            </w:r>
          </w:p>
        </w:tc>
      </w:tr>
      <w:tr w:rsidR="00980BBD" w:rsidTr="006A6D3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подведомственных организаций (при наличии), сведения об их </w:t>
            </w:r>
            <w:r>
              <w:rPr>
                <w:sz w:val="28"/>
                <w:szCs w:val="28"/>
              </w:rPr>
              <w:lastRenderedPageBreak/>
              <w:t>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      </w:r>
          </w:p>
          <w:p w:rsidR="00980BBD" w:rsidRDefault="00980BBD" w:rsidP="006A6D34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 (при наличии)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3-х рабочих дней  с момента создания подведомственной организации, </w:t>
            </w:r>
            <w:r>
              <w:rPr>
                <w:sz w:val="28"/>
                <w:szCs w:val="28"/>
              </w:rPr>
              <w:lastRenderedPageBreak/>
              <w:t>изменения сведений о 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сводная текстовая информация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            поселения</w:t>
            </w:r>
          </w:p>
        </w:tc>
      </w:tr>
    </w:tbl>
    <w:p w:rsidR="00980BBD" w:rsidRDefault="00980BBD" w:rsidP="00980BBD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BBD" w:rsidRDefault="00980BBD" w:rsidP="00980B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Раздел 8 следующего содержания:</w:t>
      </w:r>
    </w:p>
    <w:tbl>
      <w:tblPr>
        <w:tblW w:w="10003" w:type="dxa"/>
        <w:jc w:val="center"/>
        <w:tblInd w:w="6139" w:type="dxa"/>
        <w:tblCellMar>
          <w:left w:w="0" w:type="dxa"/>
          <w:right w:w="0" w:type="dxa"/>
        </w:tblCellMar>
        <w:tblLook w:val="0000"/>
      </w:tblPr>
      <w:tblGrid>
        <w:gridCol w:w="636"/>
        <w:gridCol w:w="2156"/>
        <w:gridCol w:w="1788"/>
        <w:gridCol w:w="1767"/>
        <w:gridCol w:w="1708"/>
        <w:gridCol w:w="2127"/>
      </w:tblGrid>
      <w:tr w:rsidR="00980BBD" w:rsidTr="006A6D34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Информация о проводимых общественных обсуждения и публичных слушаниях и иных мероприятиях, связанных с выявлением мнения граждан (физических лиц)</w:t>
            </w:r>
          </w:p>
        </w:tc>
      </w:tr>
      <w:tr w:rsidR="00980BBD" w:rsidTr="006A6D3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проводимых общественных обсуждения и публичных слушаниях и иных мероприятиях, связанных с выявлением мнения граждан (физических лиц),  в том числе с  использованием Единого портала госуслуг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1-го рабочего дня с момента принятия акта о проведении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текстовая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            поселения</w:t>
            </w:r>
          </w:p>
        </w:tc>
      </w:tr>
      <w:tr w:rsidR="00980BBD" w:rsidTr="006A6D3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 вопросам, которые выносятся на публичное слушание и (или) общественное обсуждение</w:t>
            </w:r>
          </w:p>
          <w:p w:rsidR="00980BBD" w:rsidRDefault="00980BBD" w:rsidP="006A6D34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1-го рабочего дня с момента принятия акта о проведении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текстовая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            поселения</w:t>
            </w:r>
          </w:p>
        </w:tc>
      </w:tr>
      <w:tr w:rsidR="00980BBD" w:rsidTr="006A6D3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публичных слушаний или общественных обсуждений</w:t>
            </w:r>
          </w:p>
          <w:p w:rsidR="00980BBD" w:rsidRDefault="00980BBD" w:rsidP="006A6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3- рабочих дней после оформления итогового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текстовая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            поселения</w:t>
            </w:r>
          </w:p>
        </w:tc>
      </w:tr>
      <w:tr w:rsidR="00980BBD" w:rsidTr="006A6D3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способах направления гражданами (физическими лицами) своих предложений в электронной форме</w:t>
            </w:r>
          </w:p>
          <w:p w:rsidR="00980BBD" w:rsidRDefault="00980BBD" w:rsidP="006A6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1-го рабочего дня с момента принятия акта о проведении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текстовая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D" w:rsidRDefault="00980BBD" w:rsidP="006A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            поселения</w:t>
            </w:r>
          </w:p>
        </w:tc>
      </w:tr>
    </w:tbl>
    <w:p w:rsidR="00980BBD" w:rsidRDefault="00980BBD" w:rsidP="00980B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BBD" w:rsidRDefault="00980BBD" w:rsidP="00980B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муниципальной газете «Информационный вестник Быковского сельского поселения».</w:t>
      </w:r>
    </w:p>
    <w:p w:rsidR="00980BBD" w:rsidRDefault="00980BBD" w:rsidP="00980B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BBD" w:rsidRDefault="00980BBD" w:rsidP="00980B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BBD" w:rsidRDefault="00980BBD" w:rsidP="00980BB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BBD" w:rsidRDefault="00980BBD" w:rsidP="00980BB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Быковского сельского поселения          </w:t>
      </w:r>
      <w:r w:rsidR="00825A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Н.А.Алферова</w:t>
      </w:r>
    </w:p>
    <w:p w:rsidR="00C515E1" w:rsidRDefault="00C515E1" w:rsidP="00C813A1">
      <w:pPr>
        <w:pStyle w:val="a5"/>
        <w:jc w:val="center"/>
      </w:pPr>
    </w:p>
    <w:sectPr w:rsidR="00C515E1" w:rsidSect="00D00826">
      <w:pgSz w:w="11906" w:h="16838" w:code="9"/>
      <w:pgMar w:top="567" w:right="567" w:bottom="28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F1" w:rsidRDefault="001213F1" w:rsidP="00B92E99">
      <w:r>
        <w:separator/>
      </w:r>
    </w:p>
  </w:endnote>
  <w:endnote w:type="continuationSeparator" w:id="1">
    <w:p w:rsidR="001213F1" w:rsidRDefault="001213F1" w:rsidP="00B9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F1" w:rsidRDefault="001213F1" w:rsidP="00B92E99">
      <w:r>
        <w:separator/>
      </w:r>
    </w:p>
  </w:footnote>
  <w:footnote w:type="continuationSeparator" w:id="1">
    <w:p w:rsidR="001213F1" w:rsidRDefault="001213F1" w:rsidP="00B92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19A"/>
    <w:multiLevelType w:val="multilevel"/>
    <w:tmpl w:val="BDFAD1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819477C"/>
    <w:multiLevelType w:val="hybridMultilevel"/>
    <w:tmpl w:val="A0428654"/>
    <w:lvl w:ilvl="0" w:tplc="16D2F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16"/>
    <w:rsid w:val="00014B30"/>
    <w:rsid w:val="00020461"/>
    <w:rsid w:val="00057B54"/>
    <w:rsid w:val="00071BD3"/>
    <w:rsid w:val="0007658F"/>
    <w:rsid w:val="00076593"/>
    <w:rsid w:val="000923D1"/>
    <w:rsid w:val="000A51DF"/>
    <w:rsid w:val="000C6392"/>
    <w:rsid w:val="00103AC5"/>
    <w:rsid w:val="00117CD5"/>
    <w:rsid w:val="001213F1"/>
    <w:rsid w:val="001353F0"/>
    <w:rsid w:val="001578E3"/>
    <w:rsid w:val="0017609E"/>
    <w:rsid w:val="00190C82"/>
    <w:rsid w:val="001D3564"/>
    <w:rsid w:val="001D6439"/>
    <w:rsid w:val="001E229C"/>
    <w:rsid w:val="001E74FF"/>
    <w:rsid w:val="001F2E62"/>
    <w:rsid w:val="00235C70"/>
    <w:rsid w:val="00240BBB"/>
    <w:rsid w:val="002D48FB"/>
    <w:rsid w:val="002E608B"/>
    <w:rsid w:val="002E7FDB"/>
    <w:rsid w:val="00300ABC"/>
    <w:rsid w:val="00320438"/>
    <w:rsid w:val="003E2204"/>
    <w:rsid w:val="003E2B26"/>
    <w:rsid w:val="003E395B"/>
    <w:rsid w:val="004069B3"/>
    <w:rsid w:val="00422120"/>
    <w:rsid w:val="00444C6A"/>
    <w:rsid w:val="004A34A8"/>
    <w:rsid w:val="004B0D4A"/>
    <w:rsid w:val="00562DC7"/>
    <w:rsid w:val="00573C31"/>
    <w:rsid w:val="00592809"/>
    <w:rsid w:val="00596B66"/>
    <w:rsid w:val="00597FA4"/>
    <w:rsid w:val="00617BB7"/>
    <w:rsid w:val="00631443"/>
    <w:rsid w:val="00676529"/>
    <w:rsid w:val="00680F42"/>
    <w:rsid w:val="0068394B"/>
    <w:rsid w:val="00685199"/>
    <w:rsid w:val="006A1874"/>
    <w:rsid w:val="00746CE4"/>
    <w:rsid w:val="00752273"/>
    <w:rsid w:val="00754AD3"/>
    <w:rsid w:val="00763303"/>
    <w:rsid w:val="007A51D1"/>
    <w:rsid w:val="007C1B5C"/>
    <w:rsid w:val="007C2FD7"/>
    <w:rsid w:val="007F0C1C"/>
    <w:rsid w:val="00825A57"/>
    <w:rsid w:val="00840D95"/>
    <w:rsid w:val="00872172"/>
    <w:rsid w:val="008A258E"/>
    <w:rsid w:val="008A70E2"/>
    <w:rsid w:val="008C0BB1"/>
    <w:rsid w:val="008E18E6"/>
    <w:rsid w:val="008E48C9"/>
    <w:rsid w:val="00912E21"/>
    <w:rsid w:val="00920F16"/>
    <w:rsid w:val="0096401B"/>
    <w:rsid w:val="00980BBD"/>
    <w:rsid w:val="0099689A"/>
    <w:rsid w:val="009B5B0C"/>
    <w:rsid w:val="009E383E"/>
    <w:rsid w:val="009F6837"/>
    <w:rsid w:val="00A50404"/>
    <w:rsid w:val="00A53B5F"/>
    <w:rsid w:val="00A656C5"/>
    <w:rsid w:val="00A739DC"/>
    <w:rsid w:val="00AE06C9"/>
    <w:rsid w:val="00B243DB"/>
    <w:rsid w:val="00B80D9A"/>
    <w:rsid w:val="00B914F3"/>
    <w:rsid w:val="00B92E99"/>
    <w:rsid w:val="00BE4664"/>
    <w:rsid w:val="00BF2715"/>
    <w:rsid w:val="00C01E43"/>
    <w:rsid w:val="00C26A54"/>
    <w:rsid w:val="00C332A3"/>
    <w:rsid w:val="00C515E1"/>
    <w:rsid w:val="00C70D8A"/>
    <w:rsid w:val="00C813A1"/>
    <w:rsid w:val="00C86B11"/>
    <w:rsid w:val="00CC0CD6"/>
    <w:rsid w:val="00CD2A0E"/>
    <w:rsid w:val="00D00826"/>
    <w:rsid w:val="00D22C00"/>
    <w:rsid w:val="00D342A1"/>
    <w:rsid w:val="00D41816"/>
    <w:rsid w:val="00D8670A"/>
    <w:rsid w:val="00D914E2"/>
    <w:rsid w:val="00DA4E1E"/>
    <w:rsid w:val="00DA6F48"/>
    <w:rsid w:val="00E10EB4"/>
    <w:rsid w:val="00E74AFC"/>
    <w:rsid w:val="00EA6520"/>
    <w:rsid w:val="00F55E5B"/>
    <w:rsid w:val="00FB569D"/>
    <w:rsid w:val="00FC4C32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C0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nhideWhenUsed/>
    <w:rsid w:val="00DA6F48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A504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A5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1"/>
    <w:qFormat/>
    <w:rsid w:val="00C813A1"/>
    <w:pPr>
      <w:widowControl w:val="0"/>
      <w:autoSpaceDE w:val="0"/>
      <w:autoSpaceDN w:val="0"/>
      <w:spacing w:before="62"/>
      <w:ind w:right="103"/>
      <w:jc w:val="right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C813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B914F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14F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91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rsid w:val="00980BBD"/>
    <w:rPr>
      <w:color w:val="0000FF"/>
      <w:u w:val="single"/>
    </w:rPr>
  </w:style>
  <w:style w:type="paragraph" w:customStyle="1" w:styleId="ConsPlusTitle">
    <w:name w:val="ConsPlusTitle"/>
    <w:uiPriority w:val="99"/>
    <w:rsid w:val="007C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6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7577;fld=134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7577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E948-8272-4308-BD75-01C4B27C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21</cp:revision>
  <cp:lastPrinted>2023-07-11T11:24:00Z</cp:lastPrinted>
  <dcterms:created xsi:type="dcterms:W3CDTF">2022-08-01T12:32:00Z</dcterms:created>
  <dcterms:modified xsi:type="dcterms:W3CDTF">2023-08-14T08:15:00Z</dcterms:modified>
</cp:coreProperties>
</file>