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11" w:rsidRPr="006A50A5" w:rsidRDefault="006E2B9D" w:rsidP="003610DF">
      <w:pPr>
        <w:pStyle w:val="a4"/>
        <w:overflowPunct w:val="0"/>
        <w:autoSpaceDE w:val="0"/>
        <w:autoSpaceDN w:val="0"/>
        <w:adjustRightInd w:val="0"/>
        <w:jc w:val="center"/>
        <w:rPr>
          <w:rFonts w:ascii="Times New Roman" w:hAnsi="Times New Roman"/>
          <w:b/>
          <w:smallCaps/>
          <w:sz w:val="28"/>
          <w:szCs w:val="28"/>
        </w:rPr>
      </w:pPr>
      <w:r>
        <w:rPr>
          <w:rFonts w:ascii="Times New Roman" w:hAnsi="Times New Roman"/>
          <w:b/>
          <w:noProof/>
          <w:sz w:val="28"/>
          <w:szCs w:val="28"/>
          <w:lang w:eastAsia="ru-RU"/>
        </w:rPr>
        <w:drawing>
          <wp:inline distT="0" distB="0" distL="0" distR="0" wp14:anchorId="4FAC8D1A" wp14:editId="29AE0BC4">
            <wp:extent cx="674370" cy="7594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4370" cy="759460"/>
                    </a:xfrm>
                    <a:prstGeom prst="rect">
                      <a:avLst/>
                    </a:prstGeom>
                    <a:noFill/>
                    <a:ln w="9525">
                      <a:noFill/>
                      <a:miter lim="800000"/>
                      <a:headEnd/>
                      <a:tailEnd/>
                    </a:ln>
                  </pic:spPr>
                </pic:pic>
              </a:graphicData>
            </a:graphic>
          </wp:inline>
        </w:drawing>
      </w:r>
    </w:p>
    <w:p w:rsidR="00162111" w:rsidRPr="00EC7055" w:rsidRDefault="00162111" w:rsidP="000A75BC">
      <w:pPr>
        <w:spacing w:after="0" w:line="240" w:lineRule="auto"/>
        <w:jc w:val="center"/>
        <w:rPr>
          <w:rFonts w:ascii="Times New Roman" w:hAnsi="Times New Roman"/>
          <w:sz w:val="28"/>
          <w:szCs w:val="28"/>
        </w:rPr>
      </w:pPr>
      <w:r w:rsidRPr="00EC7055">
        <w:rPr>
          <w:rFonts w:ascii="Times New Roman" w:hAnsi="Times New Roman"/>
          <w:sz w:val="28"/>
          <w:szCs w:val="28"/>
        </w:rPr>
        <w:t>Российская Федерация</w:t>
      </w:r>
    </w:p>
    <w:p w:rsidR="00162111" w:rsidRPr="00EC7055" w:rsidRDefault="0084597B" w:rsidP="0084597B">
      <w:pPr>
        <w:spacing w:after="0" w:line="240" w:lineRule="auto"/>
        <w:rPr>
          <w:rFonts w:ascii="Times New Roman" w:hAnsi="Times New Roman"/>
          <w:sz w:val="28"/>
          <w:szCs w:val="28"/>
        </w:rPr>
      </w:pPr>
      <w:r>
        <w:rPr>
          <w:rFonts w:ascii="Times New Roman" w:hAnsi="Times New Roman"/>
          <w:sz w:val="28"/>
          <w:szCs w:val="28"/>
        </w:rPr>
        <w:t xml:space="preserve">                                              </w:t>
      </w:r>
      <w:r w:rsidR="00162111">
        <w:rPr>
          <w:rFonts w:ascii="Times New Roman" w:hAnsi="Times New Roman"/>
          <w:sz w:val="28"/>
          <w:szCs w:val="28"/>
        </w:rPr>
        <w:t xml:space="preserve">  </w:t>
      </w:r>
      <w:r w:rsidR="00162111" w:rsidRPr="00EC7055">
        <w:rPr>
          <w:rFonts w:ascii="Times New Roman" w:hAnsi="Times New Roman"/>
          <w:sz w:val="28"/>
          <w:szCs w:val="28"/>
        </w:rPr>
        <w:t>Новгородская область</w:t>
      </w:r>
      <w:r>
        <w:rPr>
          <w:rFonts w:ascii="Times New Roman" w:hAnsi="Times New Roman"/>
          <w:sz w:val="28"/>
          <w:szCs w:val="28"/>
        </w:rPr>
        <w:t xml:space="preserve">         </w:t>
      </w:r>
    </w:p>
    <w:p w:rsidR="00162111" w:rsidRPr="00EC7055" w:rsidRDefault="00162111" w:rsidP="006A50A5">
      <w:pPr>
        <w:spacing w:after="0" w:line="240" w:lineRule="auto"/>
        <w:jc w:val="center"/>
        <w:rPr>
          <w:rFonts w:ascii="Times New Roman" w:hAnsi="Times New Roman"/>
          <w:sz w:val="28"/>
          <w:szCs w:val="28"/>
        </w:rPr>
      </w:pPr>
      <w:r w:rsidRPr="00EC7055">
        <w:rPr>
          <w:rFonts w:ascii="Times New Roman" w:hAnsi="Times New Roman"/>
          <w:sz w:val="28"/>
          <w:szCs w:val="28"/>
        </w:rPr>
        <w:t>Пестовский  район</w:t>
      </w:r>
    </w:p>
    <w:p w:rsidR="00162111" w:rsidRPr="00EC7055" w:rsidRDefault="00162111" w:rsidP="000A75BC">
      <w:pPr>
        <w:spacing w:after="0" w:line="240" w:lineRule="auto"/>
        <w:jc w:val="center"/>
        <w:rPr>
          <w:rFonts w:ascii="Times New Roman" w:hAnsi="Times New Roman"/>
          <w:sz w:val="28"/>
          <w:szCs w:val="28"/>
        </w:rPr>
      </w:pPr>
      <w:r w:rsidRPr="00EC7055">
        <w:rPr>
          <w:rFonts w:ascii="Times New Roman" w:hAnsi="Times New Roman"/>
          <w:sz w:val="28"/>
          <w:szCs w:val="28"/>
        </w:rPr>
        <w:t>АДМИНИСТРАЦИЯ   УСТЮЦКОГО  СЕЛЬСКОГО ПОСЕЛЕНИЯ</w:t>
      </w:r>
    </w:p>
    <w:p w:rsidR="00162111" w:rsidRPr="00EC7055" w:rsidRDefault="00162111" w:rsidP="000A75BC">
      <w:pPr>
        <w:pStyle w:val="a7"/>
        <w:spacing w:line="240" w:lineRule="auto"/>
        <w:rPr>
          <w:b w:val="0"/>
          <w:szCs w:val="28"/>
        </w:rPr>
      </w:pPr>
    </w:p>
    <w:p w:rsidR="00162111" w:rsidRPr="00EC7055" w:rsidRDefault="00162111" w:rsidP="000A75BC">
      <w:pPr>
        <w:pStyle w:val="a7"/>
        <w:spacing w:line="240" w:lineRule="auto"/>
        <w:rPr>
          <w:b w:val="0"/>
          <w:szCs w:val="28"/>
        </w:rPr>
      </w:pPr>
      <w:r w:rsidRPr="00EC7055">
        <w:rPr>
          <w:b w:val="0"/>
          <w:szCs w:val="28"/>
        </w:rPr>
        <w:t>ПОСТАНОВЛЕНИЕ</w:t>
      </w:r>
    </w:p>
    <w:p w:rsidR="00162111" w:rsidRPr="00EC7055" w:rsidRDefault="00162111" w:rsidP="000A75BC">
      <w:pPr>
        <w:pStyle w:val="a4"/>
        <w:overflowPunct w:val="0"/>
        <w:autoSpaceDE w:val="0"/>
        <w:autoSpaceDN w:val="0"/>
        <w:adjustRightInd w:val="0"/>
        <w:jc w:val="center"/>
        <w:rPr>
          <w:rFonts w:ascii="Times New Roman" w:hAnsi="Times New Roman"/>
          <w:b/>
          <w:smallCaps/>
          <w:sz w:val="28"/>
          <w:szCs w:val="28"/>
        </w:rPr>
      </w:pPr>
    </w:p>
    <w:p w:rsidR="00162111" w:rsidRPr="00EC7055" w:rsidRDefault="00AC6D08" w:rsidP="000A75BC">
      <w:pPr>
        <w:spacing w:after="0" w:line="240" w:lineRule="auto"/>
        <w:rPr>
          <w:rFonts w:ascii="Times New Roman" w:hAnsi="Times New Roman"/>
          <w:sz w:val="28"/>
          <w:szCs w:val="28"/>
        </w:rPr>
      </w:pPr>
      <w:r>
        <w:rPr>
          <w:rFonts w:ascii="Times New Roman" w:hAnsi="Times New Roman"/>
          <w:sz w:val="28"/>
          <w:szCs w:val="28"/>
        </w:rPr>
        <w:t xml:space="preserve">от  </w:t>
      </w:r>
      <w:r w:rsidR="003610DF">
        <w:rPr>
          <w:rFonts w:ascii="Times New Roman" w:hAnsi="Times New Roman"/>
          <w:sz w:val="28"/>
          <w:szCs w:val="28"/>
        </w:rPr>
        <w:t>08.11.2022</w:t>
      </w:r>
      <w:r>
        <w:rPr>
          <w:rFonts w:ascii="Times New Roman" w:hAnsi="Times New Roman"/>
          <w:sz w:val="28"/>
          <w:szCs w:val="28"/>
        </w:rPr>
        <w:t xml:space="preserve">  № </w:t>
      </w:r>
      <w:r w:rsidR="003610DF">
        <w:rPr>
          <w:rFonts w:ascii="Times New Roman" w:hAnsi="Times New Roman"/>
          <w:sz w:val="28"/>
          <w:szCs w:val="28"/>
        </w:rPr>
        <w:t>69</w:t>
      </w:r>
      <w:r w:rsidR="00162111" w:rsidRPr="00EC7055">
        <w:rPr>
          <w:rFonts w:ascii="Times New Roman" w:hAnsi="Times New Roman"/>
          <w:sz w:val="28"/>
          <w:szCs w:val="28"/>
        </w:rPr>
        <w:t xml:space="preserve">     </w:t>
      </w:r>
    </w:p>
    <w:p w:rsidR="00162111" w:rsidRPr="00EC7055" w:rsidRDefault="006A50A5" w:rsidP="000A75BC">
      <w:pPr>
        <w:spacing w:after="0" w:line="240" w:lineRule="auto"/>
        <w:rPr>
          <w:rFonts w:ascii="Times New Roman" w:hAnsi="Times New Roman"/>
          <w:sz w:val="28"/>
          <w:szCs w:val="28"/>
        </w:rPr>
      </w:pPr>
      <w:r>
        <w:rPr>
          <w:rFonts w:ascii="Times New Roman" w:hAnsi="Times New Roman"/>
          <w:sz w:val="28"/>
          <w:szCs w:val="28"/>
        </w:rPr>
        <w:t>д</w:t>
      </w:r>
      <w:r w:rsidR="00162111" w:rsidRPr="00EC7055">
        <w:rPr>
          <w:rFonts w:ascii="Times New Roman" w:hAnsi="Times New Roman"/>
          <w:sz w:val="28"/>
          <w:szCs w:val="28"/>
        </w:rPr>
        <w:t>.</w:t>
      </w:r>
      <w:r>
        <w:rPr>
          <w:rFonts w:ascii="Times New Roman" w:hAnsi="Times New Roman"/>
          <w:sz w:val="28"/>
          <w:szCs w:val="28"/>
        </w:rPr>
        <w:t xml:space="preserve"> </w:t>
      </w:r>
      <w:r w:rsidR="00162111" w:rsidRPr="00EC7055">
        <w:rPr>
          <w:rFonts w:ascii="Times New Roman" w:hAnsi="Times New Roman"/>
          <w:sz w:val="28"/>
          <w:szCs w:val="28"/>
        </w:rPr>
        <w:t>Устюцкое</w:t>
      </w:r>
    </w:p>
    <w:p w:rsidR="00162111" w:rsidRPr="00EC7055" w:rsidRDefault="00162111" w:rsidP="000A75BC">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2"/>
      </w:tblGrid>
      <w:tr w:rsidR="00162111" w:rsidRPr="00FB4A14" w:rsidTr="00AB67FA">
        <w:tc>
          <w:tcPr>
            <w:tcW w:w="4248" w:type="dxa"/>
            <w:tcBorders>
              <w:top w:val="nil"/>
              <w:left w:val="nil"/>
              <w:bottom w:val="nil"/>
              <w:right w:val="nil"/>
            </w:tcBorders>
          </w:tcPr>
          <w:p w:rsidR="00162111" w:rsidRPr="00FB4A14" w:rsidRDefault="00162111" w:rsidP="00AB67FA">
            <w:pPr>
              <w:tabs>
                <w:tab w:val="left" w:pos="360"/>
              </w:tabs>
              <w:spacing w:after="0" w:line="240" w:lineRule="auto"/>
              <w:rPr>
                <w:rFonts w:ascii="Times New Roman" w:hAnsi="Times New Roman"/>
                <w:sz w:val="28"/>
                <w:szCs w:val="28"/>
              </w:rPr>
            </w:pPr>
            <w:r w:rsidRPr="00FB4A14">
              <w:rPr>
                <w:rFonts w:ascii="Times New Roman" w:hAnsi="Times New Roman"/>
                <w:sz w:val="28"/>
                <w:szCs w:val="28"/>
              </w:rPr>
              <w:t xml:space="preserve">Об утверждении муниципальной программы «Совершенствование и содержание дорожной инфраструктуры на территории Устюцкого </w:t>
            </w:r>
            <w:r w:rsidR="00AC6D08">
              <w:rPr>
                <w:rFonts w:ascii="Times New Roman" w:hAnsi="Times New Roman"/>
                <w:sz w:val="28"/>
                <w:szCs w:val="28"/>
              </w:rPr>
              <w:t>сельского поселения на 2023-2025</w:t>
            </w:r>
            <w:r w:rsidRPr="00FB4A14">
              <w:rPr>
                <w:rFonts w:ascii="Times New Roman" w:hAnsi="Times New Roman"/>
                <w:sz w:val="28"/>
                <w:szCs w:val="28"/>
              </w:rPr>
              <w:t xml:space="preserve"> годы</w:t>
            </w:r>
          </w:p>
        </w:tc>
        <w:tc>
          <w:tcPr>
            <w:tcW w:w="5322" w:type="dxa"/>
            <w:tcBorders>
              <w:top w:val="nil"/>
              <w:left w:val="nil"/>
              <w:bottom w:val="nil"/>
              <w:right w:val="nil"/>
            </w:tcBorders>
          </w:tcPr>
          <w:p w:rsidR="00162111" w:rsidRPr="00FB4A14" w:rsidRDefault="00162111" w:rsidP="00AB67FA">
            <w:pPr>
              <w:rPr>
                <w:rFonts w:ascii="Times New Roman" w:hAnsi="Times New Roman"/>
                <w:sz w:val="28"/>
                <w:szCs w:val="28"/>
              </w:rPr>
            </w:pPr>
          </w:p>
        </w:tc>
      </w:tr>
    </w:tbl>
    <w:p w:rsidR="00162111" w:rsidRPr="00FB4A14" w:rsidRDefault="00162111" w:rsidP="000A75BC">
      <w:pPr>
        <w:pStyle w:val="a4"/>
        <w:spacing w:line="360" w:lineRule="auto"/>
        <w:rPr>
          <w:rFonts w:ascii="Times New Roman" w:hAnsi="Times New Roman"/>
          <w:sz w:val="28"/>
          <w:szCs w:val="28"/>
          <w:lang w:eastAsia="ru-RU"/>
        </w:rPr>
      </w:pPr>
    </w:p>
    <w:p w:rsidR="00162111" w:rsidRPr="00EC7055" w:rsidRDefault="00162111" w:rsidP="000A75BC">
      <w:pPr>
        <w:pStyle w:val="a4"/>
        <w:rPr>
          <w:rFonts w:ascii="Times New Roman" w:hAnsi="Times New Roman"/>
          <w:sz w:val="28"/>
          <w:szCs w:val="28"/>
        </w:rPr>
      </w:pPr>
      <w:r w:rsidRPr="00EC7055">
        <w:rPr>
          <w:rFonts w:ascii="Times New Roman" w:hAnsi="Times New Roman"/>
          <w:sz w:val="28"/>
          <w:szCs w:val="28"/>
        </w:rPr>
        <w:tab/>
        <w:t xml:space="preserve">  </w:t>
      </w:r>
      <w:proofErr w:type="gramStart"/>
      <w:r w:rsidRPr="00EC7055">
        <w:rPr>
          <w:rFonts w:ascii="Times New Roman" w:hAnsi="Times New Roman"/>
          <w:sz w:val="28"/>
          <w:szCs w:val="28"/>
          <w:lang w:eastAsia="ar-S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EC7055">
        <w:rPr>
          <w:rFonts w:ascii="Times New Roman" w:hAnsi="Times New Roman"/>
          <w:sz w:val="28"/>
          <w:szCs w:val="28"/>
        </w:rPr>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C7055">
        <w:rPr>
          <w:rFonts w:ascii="Times New Roman" w:hAnsi="Times New Roman"/>
          <w:sz w:val="28"/>
          <w:szCs w:val="28"/>
          <w:lang w:eastAsia="ar-SA"/>
        </w:rPr>
        <w:t xml:space="preserve"> Федеральным законом от 10 декабря 1995 года № 196-ФЗ «О безопасности дорожного</w:t>
      </w:r>
      <w:r>
        <w:rPr>
          <w:rFonts w:ascii="Times New Roman" w:hAnsi="Times New Roman"/>
          <w:sz w:val="28"/>
          <w:szCs w:val="28"/>
          <w:lang w:eastAsia="ar-SA"/>
        </w:rPr>
        <w:t xml:space="preserve"> движения», Уставом  Устюцкого</w:t>
      </w:r>
      <w:proofErr w:type="gramEnd"/>
      <w:r w:rsidRPr="00EC7055">
        <w:rPr>
          <w:rFonts w:ascii="Times New Roman" w:hAnsi="Times New Roman"/>
          <w:sz w:val="28"/>
          <w:szCs w:val="28"/>
          <w:lang w:eastAsia="ar-SA"/>
        </w:rPr>
        <w:t xml:space="preserve">   сельского поселе</w:t>
      </w:r>
      <w:r>
        <w:rPr>
          <w:rFonts w:ascii="Times New Roman" w:hAnsi="Times New Roman"/>
          <w:sz w:val="28"/>
          <w:szCs w:val="28"/>
          <w:lang w:eastAsia="ar-SA"/>
        </w:rPr>
        <w:t>ния Администрация   Устюцкого</w:t>
      </w:r>
      <w:r w:rsidRPr="00EC7055">
        <w:rPr>
          <w:rFonts w:ascii="Times New Roman" w:hAnsi="Times New Roman"/>
          <w:sz w:val="28"/>
          <w:szCs w:val="28"/>
          <w:lang w:eastAsia="ar-SA"/>
        </w:rPr>
        <w:t xml:space="preserve"> сельского поселения  </w:t>
      </w:r>
      <w:r w:rsidRPr="00EC7055">
        <w:rPr>
          <w:rFonts w:ascii="Times New Roman" w:hAnsi="Times New Roman"/>
          <w:b/>
          <w:sz w:val="28"/>
          <w:szCs w:val="28"/>
          <w:lang w:eastAsia="ar-SA"/>
        </w:rPr>
        <w:t>ПОСТАНОВЛЯЕТ:</w:t>
      </w:r>
    </w:p>
    <w:p w:rsidR="00162111" w:rsidRDefault="006A50A5" w:rsidP="00FB4A14">
      <w:pPr>
        <w:widowControl w:val="0"/>
        <w:autoSpaceDE w:val="0"/>
        <w:autoSpaceDN w:val="0"/>
        <w:adjustRightInd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sidR="00162111">
        <w:rPr>
          <w:rFonts w:ascii="Times New Roman" w:hAnsi="Times New Roman"/>
          <w:sz w:val="28"/>
          <w:szCs w:val="28"/>
          <w:lang w:eastAsia="ar-SA"/>
        </w:rPr>
        <w:t xml:space="preserve">1. </w:t>
      </w:r>
      <w:r w:rsidR="00162111" w:rsidRPr="00EC7055">
        <w:rPr>
          <w:rFonts w:ascii="Times New Roman" w:hAnsi="Times New Roman"/>
          <w:sz w:val="28"/>
          <w:szCs w:val="28"/>
          <w:lang w:eastAsia="ar-SA"/>
        </w:rPr>
        <w:t>Утвердить  программу «</w:t>
      </w:r>
      <w:r w:rsidR="00162111" w:rsidRPr="00EC7055">
        <w:rPr>
          <w:rFonts w:ascii="Times New Roman" w:hAnsi="Times New Roman"/>
          <w:sz w:val="28"/>
          <w:szCs w:val="28"/>
        </w:rPr>
        <w:t>Совершенствование и</w:t>
      </w:r>
      <w:r w:rsidR="00162111" w:rsidRPr="00EC7055">
        <w:rPr>
          <w:rFonts w:ascii="Times New Roman" w:hAnsi="Times New Roman"/>
          <w:b/>
          <w:sz w:val="28"/>
          <w:szCs w:val="28"/>
        </w:rPr>
        <w:t xml:space="preserve"> </w:t>
      </w:r>
      <w:r w:rsidR="00162111" w:rsidRPr="00EC7055">
        <w:rPr>
          <w:rFonts w:ascii="Times New Roman" w:hAnsi="Times New Roman"/>
          <w:sz w:val="28"/>
          <w:szCs w:val="28"/>
        </w:rPr>
        <w:t>содержание дорожной инфрастру</w:t>
      </w:r>
      <w:r w:rsidR="00162111">
        <w:rPr>
          <w:rFonts w:ascii="Times New Roman" w:hAnsi="Times New Roman"/>
          <w:sz w:val="28"/>
          <w:szCs w:val="28"/>
        </w:rPr>
        <w:t>ктуры на территории  Устюцкого</w:t>
      </w:r>
      <w:r w:rsidR="00162111" w:rsidRPr="00EC7055">
        <w:rPr>
          <w:rFonts w:ascii="Times New Roman" w:hAnsi="Times New Roman"/>
          <w:sz w:val="28"/>
          <w:szCs w:val="28"/>
        </w:rPr>
        <w:t xml:space="preserve">  </w:t>
      </w:r>
      <w:r>
        <w:rPr>
          <w:rFonts w:ascii="Times New Roman" w:hAnsi="Times New Roman"/>
          <w:sz w:val="28"/>
          <w:szCs w:val="28"/>
        </w:rPr>
        <w:t>сельского поселения на 2023-2025</w:t>
      </w:r>
      <w:r w:rsidR="00162111" w:rsidRPr="00EC7055">
        <w:rPr>
          <w:rFonts w:ascii="Times New Roman" w:hAnsi="Times New Roman"/>
          <w:sz w:val="28"/>
          <w:szCs w:val="28"/>
        </w:rPr>
        <w:t xml:space="preserve"> годы»</w:t>
      </w:r>
      <w:r w:rsidR="00162111" w:rsidRPr="00EC7055">
        <w:rPr>
          <w:rFonts w:ascii="Times New Roman" w:hAnsi="Times New Roman"/>
          <w:sz w:val="28"/>
          <w:szCs w:val="28"/>
          <w:lang w:eastAsia="ar-SA"/>
        </w:rPr>
        <w:t>.</w:t>
      </w:r>
    </w:p>
    <w:p w:rsidR="006A50A5" w:rsidRDefault="006A50A5" w:rsidP="00FB4A14">
      <w:pPr>
        <w:pStyle w:val="a8"/>
        <w:ind w:left="0"/>
        <w:rPr>
          <w:sz w:val="28"/>
          <w:szCs w:val="28"/>
        </w:rPr>
      </w:pPr>
      <w:r>
        <w:rPr>
          <w:sz w:val="28"/>
          <w:szCs w:val="28"/>
        </w:rPr>
        <w:t xml:space="preserve">        </w:t>
      </w:r>
      <w:r w:rsidR="00162111">
        <w:rPr>
          <w:sz w:val="28"/>
          <w:szCs w:val="28"/>
        </w:rPr>
        <w:t xml:space="preserve">2. Признать утратившими силу постановление Администрации Устюцкого  сельского поселения </w:t>
      </w:r>
    </w:p>
    <w:p w:rsidR="006A50A5" w:rsidRDefault="006A50A5" w:rsidP="006A50A5">
      <w:pPr>
        <w:widowControl w:val="0"/>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8"/>
          <w:szCs w:val="28"/>
          <w:lang w:eastAsia="ru-RU"/>
        </w:rPr>
        <w:t xml:space="preserve">       </w:t>
      </w:r>
      <w:r w:rsidRPr="006A50A5">
        <w:rPr>
          <w:rFonts w:ascii="Times New Roman" w:eastAsia="Times New Roman" w:hAnsi="Times New Roman"/>
          <w:sz w:val="28"/>
          <w:szCs w:val="28"/>
          <w:lang w:eastAsia="ru-RU"/>
        </w:rPr>
        <w:t xml:space="preserve">от 01.06.2015   № 46 </w:t>
      </w:r>
      <w:r>
        <w:rPr>
          <w:rFonts w:ascii="Times New Roman" w:eastAsia="Times New Roman" w:hAnsi="Times New Roman"/>
          <w:sz w:val="28"/>
          <w:szCs w:val="28"/>
          <w:lang w:eastAsia="ru-RU"/>
        </w:rPr>
        <w:t>«</w:t>
      </w:r>
      <w:r w:rsidRPr="00FB4A14">
        <w:rPr>
          <w:rFonts w:ascii="Times New Roman" w:hAnsi="Times New Roman"/>
          <w:sz w:val="28"/>
          <w:szCs w:val="28"/>
        </w:rPr>
        <w:t xml:space="preserve">Об утверждении муниципальной программы «Совершенствование и содержание дорожной инфраструктуры на территории Устюцкого </w:t>
      </w:r>
      <w:r>
        <w:rPr>
          <w:rFonts w:ascii="Times New Roman" w:hAnsi="Times New Roman"/>
          <w:sz w:val="28"/>
          <w:szCs w:val="28"/>
        </w:rPr>
        <w:t>сельского поселения на 2023-2025</w:t>
      </w:r>
      <w:r w:rsidRPr="00FB4A14">
        <w:rPr>
          <w:rFonts w:ascii="Times New Roman" w:hAnsi="Times New Roman"/>
          <w:sz w:val="28"/>
          <w:szCs w:val="28"/>
        </w:rPr>
        <w:t xml:space="preserve"> годы</w:t>
      </w:r>
      <w:r>
        <w:rPr>
          <w:rFonts w:ascii="Times New Roman" w:hAnsi="Times New Roman"/>
          <w:sz w:val="28"/>
          <w:szCs w:val="28"/>
        </w:rPr>
        <w:t xml:space="preserve">»; </w:t>
      </w:r>
    </w:p>
    <w:p w:rsidR="006A50A5" w:rsidRDefault="00AC6D08" w:rsidP="00AC6D08">
      <w:pPr>
        <w:spacing w:after="0" w:line="240" w:lineRule="auto"/>
        <w:rPr>
          <w:rFonts w:ascii="Times New Roman" w:hAnsi="Times New Roman"/>
          <w:sz w:val="28"/>
          <w:szCs w:val="28"/>
        </w:rPr>
      </w:pPr>
      <w:r>
        <w:rPr>
          <w:rFonts w:ascii="Times New Roman" w:hAnsi="Times New Roman"/>
          <w:sz w:val="28"/>
          <w:szCs w:val="28"/>
        </w:rPr>
        <w:t xml:space="preserve">       от 10.08.2022 №57 «</w:t>
      </w:r>
      <w:r w:rsidRPr="00AC6D08">
        <w:rPr>
          <w:rFonts w:ascii="Times New Roman" w:hAnsi="Times New Roman"/>
          <w:sz w:val="28"/>
          <w:szCs w:val="28"/>
        </w:rPr>
        <w:t xml:space="preserve">О внесении изменений в муниципальную Программу «Совершенствование и содержание </w:t>
      </w:r>
      <w:r>
        <w:rPr>
          <w:rFonts w:ascii="Times New Roman" w:hAnsi="Times New Roman"/>
          <w:sz w:val="28"/>
          <w:szCs w:val="28"/>
        </w:rPr>
        <w:t xml:space="preserve">дорожной инфраструктуры на </w:t>
      </w:r>
      <w:r w:rsidRPr="00AC6D08">
        <w:rPr>
          <w:rFonts w:ascii="Times New Roman" w:hAnsi="Times New Roman"/>
          <w:sz w:val="28"/>
          <w:szCs w:val="28"/>
        </w:rPr>
        <w:t>территории Устюцкого сельского поселения»</w:t>
      </w:r>
      <w:r>
        <w:rPr>
          <w:rFonts w:ascii="Times New Roman" w:hAnsi="Times New Roman"/>
          <w:sz w:val="28"/>
          <w:szCs w:val="28"/>
        </w:rPr>
        <w:t>.</w:t>
      </w:r>
    </w:p>
    <w:p w:rsidR="00B25D7D" w:rsidRPr="00AC6D08" w:rsidRDefault="00B25D7D" w:rsidP="00AC6D08">
      <w:pPr>
        <w:spacing w:after="0" w:line="240" w:lineRule="auto"/>
        <w:rPr>
          <w:rFonts w:ascii="Times New Roman" w:hAnsi="Times New Roman"/>
          <w:sz w:val="28"/>
          <w:szCs w:val="28"/>
        </w:rPr>
      </w:pPr>
      <w:r>
        <w:rPr>
          <w:rFonts w:ascii="Times New Roman" w:hAnsi="Times New Roman"/>
          <w:sz w:val="28"/>
          <w:szCs w:val="28"/>
        </w:rPr>
        <w:t xml:space="preserve">       </w:t>
      </w:r>
      <w:r w:rsidRPr="00B25D7D">
        <w:rPr>
          <w:rFonts w:ascii="Times New Roman" w:hAnsi="Times New Roman"/>
          <w:sz w:val="28"/>
          <w:szCs w:val="28"/>
        </w:rPr>
        <w:t>3.  Постановление вступает в силу с 1 января 2023 года.</w:t>
      </w:r>
    </w:p>
    <w:p w:rsidR="00AC6D08" w:rsidRPr="00EC7055" w:rsidRDefault="00AC6D08"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eastAsia="ar-SA"/>
        </w:rPr>
        <w:t xml:space="preserve">       </w:t>
      </w:r>
      <w:r w:rsidR="00B25D7D">
        <w:rPr>
          <w:rFonts w:ascii="Times New Roman" w:hAnsi="Times New Roman"/>
          <w:sz w:val="28"/>
          <w:szCs w:val="28"/>
          <w:lang w:eastAsia="ar-SA"/>
        </w:rPr>
        <w:t>4</w:t>
      </w:r>
      <w:r w:rsidR="00162111">
        <w:rPr>
          <w:rFonts w:ascii="Times New Roman" w:hAnsi="Times New Roman"/>
          <w:sz w:val="28"/>
          <w:szCs w:val="28"/>
          <w:lang w:eastAsia="ar-SA"/>
        </w:rPr>
        <w:t xml:space="preserve">. </w:t>
      </w:r>
      <w:r w:rsidR="00162111" w:rsidRPr="00EC7055">
        <w:rPr>
          <w:rFonts w:ascii="Times New Roman" w:hAnsi="Times New Roman"/>
          <w:sz w:val="28"/>
          <w:szCs w:val="28"/>
          <w:lang w:eastAsia="ar-SA"/>
        </w:rPr>
        <w:t xml:space="preserve">Опубликовать постановление в  </w:t>
      </w:r>
      <w:r w:rsidR="00162111" w:rsidRPr="00EC7055">
        <w:rPr>
          <w:rFonts w:ascii="Times New Roman" w:hAnsi="Times New Roman"/>
          <w:sz w:val="28"/>
          <w:szCs w:val="28"/>
        </w:rPr>
        <w:t xml:space="preserve">муниципальной  газете </w:t>
      </w:r>
      <w:r w:rsidR="00162111">
        <w:rPr>
          <w:rFonts w:ascii="Times New Roman" w:hAnsi="Times New Roman"/>
          <w:sz w:val="28"/>
          <w:szCs w:val="28"/>
        </w:rPr>
        <w:t xml:space="preserve">      </w:t>
      </w:r>
      <w:r w:rsidR="00162111" w:rsidRPr="00EC7055">
        <w:rPr>
          <w:rFonts w:ascii="Times New Roman" w:hAnsi="Times New Roman"/>
          <w:sz w:val="28"/>
          <w:szCs w:val="28"/>
        </w:rPr>
        <w:t>«Информационный вестник</w:t>
      </w:r>
      <w:r w:rsidR="00162111">
        <w:rPr>
          <w:rFonts w:ascii="Times New Roman" w:hAnsi="Times New Roman"/>
          <w:sz w:val="28"/>
          <w:szCs w:val="28"/>
        </w:rPr>
        <w:t xml:space="preserve">  Устюцкого</w:t>
      </w:r>
      <w:r w:rsidR="00162111" w:rsidRPr="00EC7055">
        <w:rPr>
          <w:rFonts w:ascii="Times New Roman" w:hAnsi="Times New Roman"/>
          <w:sz w:val="28"/>
          <w:szCs w:val="28"/>
        </w:rPr>
        <w:t xml:space="preserve">  сельского поселения».</w:t>
      </w:r>
    </w:p>
    <w:p w:rsidR="00162111" w:rsidRDefault="00162111" w:rsidP="00AC6D08">
      <w:pPr>
        <w:widowControl w:val="0"/>
        <w:autoSpaceDE w:val="0"/>
        <w:autoSpaceDN w:val="0"/>
        <w:adjustRightInd w:val="0"/>
        <w:spacing w:after="0" w:line="240" w:lineRule="auto"/>
        <w:outlineLvl w:val="1"/>
        <w:rPr>
          <w:rFonts w:ascii="Times New Roman" w:hAnsi="Times New Roman"/>
          <w:sz w:val="28"/>
          <w:szCs w:val="28"/>
        </w:rPr>
      </w:pPr>
      <w:r w:rsidRPr="00EC7055">
        <w:rPr>
          <w:rFonts w:ascii="Times New Roman" w:hAnsi="Times New Roman"/>
          <w:sz w:val="28"/>
          <w:szCs w:val="28"/>
        </w:rPr>
        <w:t xml:space="preserve">Глава </w:t>
      </w:r>
      <w:r>
        <w:rPr>
          <w:rFonts w:ascii="Times New Roman" w:hAnsi="Times New Roman"/>
          <w:sz w:val="28"/>
          <w:szCs w:val="28"/>
        </w:rPr>
        <w:t xml:space="preserve">сельского </w:t>
      </w:r>
      <w:r w:rsidRPr="00EC7055">
        <w:rPr>
          <w:rFonts w:ascii="Times New Roman" w:hAnsi="Times New Roman"/>
          <w:sz w:val="28"/>
          <w:szCs w:val="28"/>
        </w:rPr>
        <w:t xml:space="preserve">поселения:               </w:t>
      </w:r>
      <w:r>
        <w:rPr>
          <w:rFonts w:ascii="Times New Roman" w:hAnsi="Times New Roman"/>
          <w:sz w:val="28"/>
          <w:szCs w:val="28"/>
        </w:rPr>
        <w:t xml:space="preserve">                      </w:t>
      </w:r>
      <w:proofErr w:type="spellStart"/>
      <w:r w:rsidR="00AC6D08">
        <w:rPr>
          <w:rFonts w:ascii="Times New Roman" w:hAnsi="Times New Roman"/>
          <w:sz w:val="28"/>
          <w:szCs w:val="28"/>
        </w:rPr>
        <w:t>С.А.Удальцов</w:t>
      </w:r>
      <w:proofErr w:type="spellEnd"/>
    </w:p>
    <w:p w:rsidR="00162111" w:rsidRPr="003264A6" w:rsidRDefault="00162111" w:rsidP="00AC6D08">
      <w:pPr>
        <w:widowControl w:val="0"/>
        <w:autoSpaceDE w:val="0"/>
        <w:autoSpaceDN w:val="0"/>
        <w:adjustRightInd w:val="0"/>
        <w:spacing w:after="0" w:line="240" w:lineRule="auto"/>
        <w:jc w:val="right"/>
        <w:rPr>
          <w:rFonts w:ascii="Times New Roman" w:hAnsi="Times New Roman"/>
          <w:sz w:val="28"/>
          <w:szCs w:val="28"/>
        </w:rPr>
      </w:pPr>
      <w:r w:rsidRPr="003264A6">
        <w:rPr>
          <w:rFonts w:ascii="Times New Roman" w:hAnsi="Times New Roman"/>
          <w:sz w:val="28"/>
          <w:szCs w:val="28"/>
        </w:rPr>
        <w:lastRenderedPageBreak/>
        <w:t xml:space="preserve">Утверждена   </w:t>
      </w:r>
    </w:p>
    <w:p w:rsidR="00162111" w:rsidRPr="003264A6" w:rsidRDefault="00162111" w:rsidP="00AC6D08">
      <w:pPr>
        <w:widowControl w:val="0"/>
        <w:autoSpaceDE w:val="0"/>
        <w:autoSpaceDN w:val="0"/>
        <w:adjustRightInd w:val="0"/>
        <w:spacing w:after="0" w:line="240" w:lineRule="auto"/>
        <w:jc w:val="right"/>
        <w:rPr>
          <w:rFonts w:ascii="Times New Roman" w:hAnsi="Times New Roman"/>
          <w:sz w:val="28"/>
          <w:szCs w:val="28"/>
        </w:rPr>
      </w:pPr>
      <w:r w:rsidRPr="003264A6">
        <w:rPr>
          <w:rFonts w:ascii="Times New Roman" w:hAnsi="Times New Roman"/>
          <w:sz w:val="28"/>
          <w:szCs w:val="28"/>
        </w:rPr>
        <w:t xml:space="preserve">Постановлением Администрации </w:t>
      </w:r>
    </w:p>
    <w:p w:rsidR="00162111" w:rsidRPr="003264A6" w:rsidRDefault="00162111" w:rsidP="00AC6D08">
      <w:pPr>
        <w:widowControl w:val="0"/>
        <w:autoSpaceDE w:val="0"/>
        <w:autoSpaceDN w:val="0"/>
        <w:adjustRightInd w:val="0"/>
        <w:spacing w:after="0" w:line="240" w:lineRule="auto"/>
        <w:jc w:val="right"/>
        <w:rPr>
          <w:rFonts w:ascii="Times New Roman" w:hAnsi="Times New Roman"/>
          <w:sz w:val="28"/>
          <w:szCs w:val="28"/>
        </w:rPr>
      </w:pPr>
      <w:r w:rsidRPr="003264A6">
        <w:rPr>
          <w:rFonts w:ascii="Times New Roman" w:hAnsi="Times New Roman"/>
          <w:sz w:val="28"/>
          <w:szCs w:val="28"/>
        </w:rPr>
        <w:t>Устюцкого сельского поселения</w:t>
      </w:r>
    </w:p>
    <w:p w:rsidR="00162111" w:rsidRPr="003264A6" w:rsidRDefault="003610DF" w:rsidP="00AC6D08">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08.11.2022</w:t>
      </w:r>
      <w:r w:rsidR="00AC6D08">
        <w:rPr>
          <w:rFonts w:ascii="Times New Roman" w:hAnsi="Times New Roman"/>
          <w:sz w:val="28"/>
          <w:szCs w:val="28"/>
        </w:rPr>
        <w:t xml:space="preserve"> №</w:t>
      </w:r>
      <w:r>
        <w:rPr>
          <w:rFonts w:ascii="Times New Roman" w:hAnsi="Times New Roman"/>
          <w:sz w:val="28"/>
          <w:szCs w:val="28"/>
        </w:rPr>
        <w:t>69</w:t>
      </w:r>
      <w:bookmarkStart w:id="0" w:name="_GoBack"/>
      <w:bookmarkEnd w:id="0"/>
      <w:r w:rsidR="00AC6D08">
        <w:rPr>
          <w:rFonts w:ascii="Times New Roman" w:hAnsi="Times New Roman"/>
          <w:sz w:val="28"/>
          <w:szCs w:val="28"/>
        </w:rPr>
        <w:t xml:space="preserve">  </w:t>
      </w:r>
    </w:p>
    <w:p w:rsidR="00162111" w:rsidRDefault="00162111" w:rsidP="00AC6D08">
      <w:pPr>
        <w:suppressAutoHyphens/>
        <w:spacing w:after="0" w:line="240" w:lineRule="auto"/>
        <w:rPr>
          <w:rFonts w:ascii="Times New Roman" w:hAnsi="Times New Roman"/>
          <w:b/>
          <w:sz w:val="28"/>
          <w:szCs w:val="28"/>
        </w:rPr>
      </w:pPr>
    </w:p>
    <w:p w:rsidR="00162111" w:rsidRPr="0084597B" w:rsidRDefault="00162111" w:rsidP="00AC6D08">
      <w:pPr>
        <w:pStyle w:val="a4"/>
        <w:overflowPunct w:val="0"/>
        <w:autoSpaceDE w:val="0"/>
        <w:autoSpaceDN w:val="0"/>
        <w:adjustRightInd w:val="0"/>
        <w:rPr>
          <w:rFonts w:ascii="Times New Roman" w:hAnsi="Times New Roman"/>
          <w:b/>
          <w:smallCaps/>
          <w:sz w:val="28"/>
          <w:szCs w:val="28"/>
        </w:rPr>
      </w:pPr>
      <w:r>
        <w:rPr>
          <w:rFonts w:ascii="Times New Roman" w:hAnsi="Times New Roman"/>
          <w:sz w:val="28"/>
          <w:szCs w:val="28"/>
        </w:rPr>
        <w:t xml:space="preserve">                         </w:t>
      </w:r>
      <w:bookmarkStart w:id="1" w:name="Par94"/>
      <w:bookmarkEnd w:id="1"/>
    </w:p>
    <w:p w:rsidR="00162111" w:rsidRPr="00EC7055" w:rsidRDefault="00162111" w:rsidP="00AC6D08">
      <w:pPr>
        <w:suppressAutoHyphens/>
        <w:spacing w:after="0" w:line="240" w:lineRule="auto"/>
        <w:jc w:val="center"/>
        <w:rPr>
          <w:rFonts w:ascii="Times New Roman" w:hAnsi="Times New Roman"/>
          <w:b/>
          <w:sz w:val="28"/>
          <w:szCs w:val="28"/>
        </w:rPr>
      </w:pPr>
      <w:r w:rsidRPr="00EC7055">
        <w:rPr>
          <w:rFonts w:ascii="Times New Roman" w:hAnsi="Times New Roman"/>
          <w:b/>
          <w:sz w:val="28"/>
          <w:szCs w:val="28"/>
        </w:rPr>
        <w:t>Муниципальная программа</w:t>
      </w:r>
    </w:p>
    <w:p w:rsidR="00162111" w:rsidRPr="00EC7055" w:rsidRDefault="00162111" w:rsidP="00AC6D08">
      <w:pPr>
        <w:suppressAutoHyphens/>
        <w:spacing w:after="0" w:line="240" w:lineRule="auto"/>
        <w:jc w:val="center"/>
        <w:rPr>
          <w:rFonts w:ascii="Times New Roman" w:hAnsi="Times New Roman"/>
          <w:b/>
          <w:sz w:val="28"/>
          <w:szCs w:val="28"/>
        </w:rPr>
      </w:pPr>
      <w:r w:rsidRPr="00EC7055">
        <w:rPr>
          <w:rFonts w:ascii="Times New Roman" w:hAnsi="Times New Roman"/>
          <w:b/>
          <w:sz w:val="28"/>
          <w:szCs w:val="28"/>
        </w:rPr>
        <w:t>«Совершенствование и содержание дорожной инфрастру</w:t>
      </w:r>
      <w:r>
        <w:rPr>
          <w:rFonts w:ascii="Times New Roman" w:hAnsi="Times New Roman"/>
          <w:b/>
          <w:sz w:val="28"/>
          <w:szCs w:val="28"/>
        </w:rPr>
        <w:t>ктуры на территории  Устюцкого</w:t>
      </w:r>
      <w:r w:rsidRPr="00EC7055">
        <w:rPr>
          <w:rFonts w:ascii="Times New Roman" w:hAnsi="Times New Roman"/>
          <w:b/>
          <w:sz w:val="28"/>
          <w:szCs w:val="28"/>
        </w:rPr>
        <w:t xml:space="preserve">  сел</w:t>
      </w:r>
      <w:r w:rsidR="00AC6D08">
        <w:rPr>
          <w:rFonts w:ascii="Times New Roman" w:hAnsi="Times New Roman"/>
          <w:b/>
          <w:sz w:val="28"/>
          <w:szCs w:val="28"/>
        </w:rPr>
        <w:t>ьского поселения  на  2023 -2025</w:t>
      </w:r>
      <w:r w:rsidRPr="00EC7055">
        <w:rPr>
          <w:rFonts w:ascii="Times New Roman" w:hAnsi="Times New Roman"/>
          <w:b/>
          <w:sz w:val="28"/>
          <w:szCs w:val="28"/>
        </w:rPr>
        <w:t xml:space="preserve"> годы»</w:t>
      </w:r>
    </w:p>
    <w:p w:rsidR="00162111" w:rsidRPr="00EC7055" w:rsidRDefault="00162111" w:rsidP="00AC6D08">
      <w:pPr>
        <w:pStyle w:val="a4"/>
        <w:jc w:val="center"/>
        <w:rPr>
          <w:rFonts w:ascii="Times New Roman" w:hAnsi="Times New Roman"/>
          <w:b/>
          <w:sz w:val="28"/>
          <w:szCs w:val="28"/>
        </w:rPr>
      </w:pPr>
      <w:r w:rsidRPr="00EC7055">
        <w:rPr>
          <w:rFonts w:ascii="Times New Roman" w:hAnsi="Times New Roman"/>
          <w:b/>
          <w:sz w:val="28"/>
          <w:szCs w:val="28"/>
        </w:rPr>
        <w:t>Паспорт</w:t>
      </w:r>
    </w:p>
    <w:p w:rsidR="00162111" w:rsidRDefault="00162111" w:rsidP="00AC6D08">
      <w:pPr>
        <w:pStyle w:val="a4"/>
        <w:jc w:val="center"/>
        <w:rPr>
          <w:rFonts w:ascii="Times New Roman" w:hAnsi="Times New Roman"/>
          <w:b/>
          <w:sz w:val="28"/>
          <w:szCs w:val="28"/>
        </w:rPr>
      </w:pPr>
      <w:r>
        <w:rPr>
          <w:rFonts w:ascii="Times New Roman" w:hAnsi="Times New Roman"/>
          <w:b/>
          <w:sz w:val="28"/>
          <w:szCs w:val="28"/>
        </w:rPr>
        <w:t>м</w:t>
      </w:r>
      <w:r w:rsidRPr="00EC7055">
        <w:rPr>
          <w:rFonts w:ascii="Times New Roman" w:hAnsi="Times New Roman"/>
          <w:b/>
          <w:sz w:val="28"/>
          <w:szCs w:val="28"/>
        </w:rPr>
        <w:t>униципальной</w:t>
      </w:r>
      <w:r>
        <w:rPr>
          <w:rFonts w:ascii="Times New Roman" w:hAnsi="Times New Roman"/>
          <w:b/>
          <w:sz w:val="28"/>
          <w:szCs w:val="28"/>
        </w:rPr>
        <w:t xml:space="preserve"> </w:t>
      </w:r>
      <w:r w:rsidRPr="00EC7055">
        <w:rPr>
          <w:rFonts w:ascii="Times New Roman" w:hAnsi="Times New Roman"/>
          <w:b/>
          <w:sz w:val="28"/>
          <w:szCs w:val="28"/>
        </w:rPr>
        <w:t xml:space="preserve"> программы</w:t>
      </w:r>
      <w:r>
        <w:rPr>
          <w:rFonts w:ascii="Times New Roman" w:hAnsi="Times New Roman"/>
          <w:b/>
          <w:sz w:val="28"/>
          <w:szCs w:val="28"/>
        </w:rPr>
        <w:t xml:space="preserve">  Устюцкого сельского поселения </w:t>
      </w:r>
    </w:p>
    <w:p w:rsidR="00162111" w:rsidRPr="00EC7055" w:rsidRDefault="00162111" w:rsidP="00AC6D08">
      <w:pPr>
        <w:suppressAutoHyphens/>
        <w:spacing w:after="0" w:line="240" w:lineRule="auto"/>
        <w:jc w:val="center"/>
        <w:rPr>
          <w:rFonts w:ascii="Times New Roman" w:hAnsi="Times New Roman"/>
          <w:b/>
          <w:sz w:val="28"/>
          <w:szCs w:val="28"/>
        </w:rPr>
      </w:pPr>
      <w:r w:rsidRPr="00EC7055">
        <w:rPr>
          <w:rFonts w:ascii="Times New Roman" w:hAnsi="Times New Roman"/>
          <w:b/>
          <w:sz w:val="28"/>
          <w:szCs w:val="28"/>
        </w:rPr>
        <w:t>«Совершенствование и содержание дорожной инфрастру</w:t>
      </w:r>
      <w:r>
        <w:rPr>
          <w:rFonts w:ascii="Times New Roman" w:hAnsi="Times New Roman"/>
          <w:b/>
          <w:sz w:val="28"/>
          <w:szCs w:val="28"/>
        </w:rPr>
        <w:t>ктуры на территории  Устюцкого</w:t>
      </w:r>
      <w:r w:rsidRPr="00EC7055">
        <w:rPr>
          <w:rFonts w:ascii="Times New Roman" w:hAnsi="Times New Roman"/>
          <w:b/>
          <w:sz w:val="28"/>
          <w:szCs w:val="28"/>
        </w:rPr>
        <w:t xml:space="preserve">  сел</w:t>
      </w:r>
      <w:r w:rsidR="00AC6D08">
        <w:rPr>
          <w:rFonts w:ascii="Times New Roman" w:hAnsi="Times New Roman"/>
          <w:b/>
          <w:sz w:val="28"/>
          <w:szCs w:val="28"/>
        </w:rPr>
        <w:t>ьского поселения  на  2023 -2025</w:t>
      </w:r>
      <w:r w:rsidRPr="00EC7055">
        <w:rPr>
          <w:rFonts w:ascii="Times New Roman" w:hAnsi="Times New Roman"/>
          <w:b/>
          <w:sz w:val="28"/>
          <w:szCs w:val="28"/>
        </w:rPr>
        <w:t xml:space="preserve"> годы»</w:t>
      </w:r>
    </w:p>
    <w:p w:rsidR="00162111" w:rsidRDefault="00162111" w:rsidP="00AC6D08">
      <w:pPr>
        <w:pStyle w:val="a4"/>
        <w:rPr>
          <w:rFonts w:ascii="Times New Roman" w:hAnsi="Times New Roman"/>
          <w:b/>
          <w:sz w:val="28"/>
          <w:szCs w:val="28"/>
        </w:rPr>
      </w:pPr>
      <w:r>
        <w:rPr>
          <w:rFonts w:ascii="Times New Roman" w:hAnsi="Times New Roman"/>
          <w:b/>
          <w:sz w:val="28"/>
          <w:szCs w:val="28"/>
        </w:rPr>
        <w:t xml:space="preserve">     </w:t>
      </w:r>
    </w:p>
    <w:p w:rsidR="00162111" w:rsidRPr="00EC7055" w:rsidRDefault="008D746D" w:rsidP="00AC6D08">
      <w:pPr>
        <w:pStyle w:val="a4"/>
        <w:rPr>
          <w:rFonts w:ascii="Times New Roman" w:hAnsi="Times New Roman"/>
          <w:b/>
          <w:sz w:val="28"/>
          <w:szCs w:val="28"/>
        </w:rPr>
      </w:pPr>
      <w:r>
        <w:rPr>
          <w:rFonts w:ascii="Times New Roman" w:hAnsi="Times New Roman"/>
          <w:b/>
          <w:sz w:val="28"/>
          <w:szCs w:val="28"/>
        </w:rPr>
        <w:t xml:space="preserve">      </w:t>
      </w:r>
      <w:r w:rsidR="00162111">
        <w:rPr>
          <w:rFonts w:ascii="Times New Roman" w:hAnsi="Times New Roman"/>
          <w:b/>
          <w:sz w:val="28"/>
          <w:szCs w:val="28"/>
        </w:rPr>
        <w:t>1. Наименование  П</w:t>
      </w:r>
      <w:r w:rsidR="00162111" w:rsidRPr="00EC7055">
        <w:rPr>
          <w:rFonts w:ascii="Times New Roman" w:hAnsi="Times New Roman"/>
          <w:b/>
          <w:sz w:val="28"/>
          <w:szCs w:val="28"/>
        </w:rPr>
        <w:t>рограммы:</w:t>
      </w:r>
    </w:p>
    <w:p w:rsidR="00162111" w:rsidRPr="00EC7055" w:rsidRDefault="00162111" w:rsidP="008D746D">
      <w:pPr>
        <w:suppressAutoHyphens/>
        <w:spacing w:after="0" w:line="240" w:lineRule="auto"/>
        <w:jc w:val="both"/>
        <w:rPr>
          <w:rFonts w:ascii="Times New Roman" w:hAnsi="Times New Roman"/>
          <w:sz w:val="28"/>
          <w:szCs w:val="28"/>
        </w:rPr>
      </w:pPr>
      <w:r w:rsidRPr="00EC7055">
        <w:rPr>
          <w:rFonts w:ascii="Times New Roman" w:hAnsi="Times New Roman"/>
          <w:sz w:val="28"/>
          <w:szCs w:val="28"/>
        </w:rPr>
        <w:t>«Совершенствование и содержание дорожной инфрастру</w:t>
      </w:r>
      <w:r>
        <w:rPr>
          <w:rFonts w:ascii="Times New Roman" w:hAnsi="Times New Roman"/>
          <w:sz w:val="28"/>
          <w:szCs w:val="28"/>
        </w:rPr>
        <w:t>ктуры на территории  Устюцкого</w:t>
      </w:r>
      <w:r w:rsidRPr="00EC7055">
        <w:rPr>
          <w:rFonts w:ascii="Times New Roman" w:hAnsi="Times New Roman"/>
          <w:sz w:val="28"/>
          <w:szCs w:val="28"/>
        </w:rPr>
        <w:t xml:space="preserve">  сел</w:t>
      </w:r>
      <w:r w:rsidR="00AC6D08">
        <w:rPr>
          <w:rFonts w:ascii="Times New Roman" w:hAnsi="Times New Roman"/>
          <w:sz w:val="28"/>
          <w:szCs w:val="28"/>
        </w:rPr>
        <w:t>ьского поселения  на 2023 - 2025</w:t>
      </w:r>
      <w:r w:rsidRPr="00EC7055">
        <w:rPr>
          <w:rFonts w:ascii="Times New Roman" w:hAnsi="Times New Roman"/>
          <w:sz w:val="28"/>
          <w:szCs w:val="28"/>
        </w:rPr>
        <w:t xml:space="preserve"> годы».</w:t>
      </w:r>
    </w:p>
    <w:p w:rsidR="00162111" w:rsidRDefault="00162111" w:rsidP="00AC6D08">
      <w:pPr>
        <w:suppressAutoHyphens/>
        <w:spacing w:after="0" w:line="240" w:lineRule="auto"/>
        <w:rPr>
          <w:rStyle w:val="a3"/>
          <w:rFonts w:ascii="Times New Roman" w:hAnsi="Times New Roman"/>
          <w:sz w:val="28"/>
          <w:szCs w:val="28"/>
        </w:rPr>
      </w:pPr>
      <w:r w:rsidRPr="00EC7055">
        <w:rPr>
          <w:rFonts w:ascii="Times New Roman" w:hAnsi="Times New Roman"/>
          <w:sz w:val="28"/>
          <w:szCs w:val="28"/>
        </w:rPr>
        <w:t xml:space="preserve">      </w:t>
      </w:r>
      <w:r w:rsidRPr="00EC7055">
        <w:rPr>
          <w:rFonts w:ascii="Times New Roman" w:hAnsi="Times New Roman"/>
          <w:b/>
          <w:sz w:val="28"/>
          <w:szCs w:val="28"/>
        </w:rPr>
        <w:t>2.Правовая основа  Программы</w:t>
      </w:r>
      <w:r w:rsidRPr="00EC7055">
        <w:rPr>
          <w:rStyle w:val="a3"/>
          <w:rFonts w:ascii="Times New Roman" w:hAnsi="Times New Roman"/>
          <w:sz w:val="28"/>
          <w:szCs w:val="28"/>
        </w:rPr>
        <w:t xml:space="preserve">:   </w:t>
      </w:r>
    </w:p>
    <w:p w:rsidR="00162111" w:rsidRDefault="00162111" w:rsidP="008D746D">
      <w:pPr>
        <w:suppressAutoHyphens/>
        <w:spacing w:after="0" w:line="240" w:lineRule="auto"/>
        <w:jc w:val="both"/>
        <w:rPr>
          <w:rStyle w:val="a3"/>
          <w:rFonts w:ascii="Times New Roman" w:hAnsi="Times New Roman"/>
          <w:sz w:val="28"/>
          <w:szCs w:val="28"/>
          <w:shd w:val="clear" w:color="auto" w:fill="FFFFFF"/>
        </w:rPr>
      </w:pPr>
      <w:r w:rsidRPr="00EC7055">
        <w:rPr>
          <w:rStyle w:val="a3"/>
          <w:rFonts w:ascii="Times New Roman" w:hAnsi="Times New Roman"/>
          <w:sz w:val="28"/>
          <w:szCs w:val="28"/>
        </w:rPr>
        <w:t xml:space="preserve"> - </w:t>
      </w:r>
      <w:r w:rsidRPr="002E32C7">
        <w:rPr>
          <w:rFonts w:ascii="Times New Roman" w:hAnsi="Times New Roman"/>
          <w:sz w:val="28"/>
          <w:szCs w:val="28"/>
          <w:shd w:val="clear" w:color="auto" w:fill="FFFFFF"/>
        </w:rPr>
        <w:t>Бюджетный кодекс Россий</w:t>
      </w:r>
      <w:r>
        <w:rPr>
          <w:rFonts w:ascii="Times New Roman" w:hAnsi="Times New Roman"/>
          <w:sz w:val="28"/>
          <w:szCs w:val="28"/>
          <w:shd w:val="clear" w:color="auto" w:fill="FFFFFF"/>
        </w:rPr>
        <w:t>ской Федерации;</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 xml:space="preserve">                      </w:t>
      </w:r>
      <w:proofErr w:type="gramStart"/>
      <w:r w:rsidRPr="002E32C7">
        <w:rPr>
          <w:rFonts w:ascii="Times New Roman" w:hAnsi="Times New Roman"/>
          <w:sz w:val="28"/>
          <w:szCs w:val="28"/>
          <w:shd w:val="clear" w:color="auto" w:fill="FFFFFF"/>
        </w:rPr>
        <w:t>-Ф</w:t>
      </w:r>
      <w:proofErr w:type="gramEnd"/>
      <w:r w:rsidRPr="002E32C7">
        <w:rPr>
          <w:rFonts w:ascii="Times New Roman" w:hAnsi="Times New Roman"/>
          <w:sz w:val="28"/>
          <w:szCs w:val="28"/>
          <w:shd w:val="clear" w:color="auto" w:fill="FFFFFF"/>
        </w:rPr>
        <w:t>едеральный закон Российской Федерации от 6 октября 2003 года № 131- ФЗ «Об общих принципах организации местного самоуправления в Российской Федерации»;</w:t>
      </w:r>
      <w:r w:rsidRPr="002E32C7">
        <w:rPr>
          <w:rStyle w:val="a3"/>
          <w:rFonts w:ascii="Times New Roman" w:hAnsi="Times New Roman"/>
          <w:sz w:val="28"/>
          <w:szCs w:val="28"/>
          <w:shd w:val="clear" w:color="auto" w:fill="FFFFFF"/>
        </w:rPr>
        <w:tab/>
      </w:r>
      <w:r w:rsidRPr="002E32C7">
        <w:rPr>
          <w:rStyle w:val="a3"/>
          <w:rFonts w:ascii="Times New Roman" w:hAnsi="Times New Roman"/>
          <w:sz w:val="28"/>
          <w:szCs w:val="28"/>
          <w:shd w:val="clear" w:color="auto" w:fill="FFFFFF"/>
        </w:rPr>
        <w:tab/>
      </w:r>
      <w:r w:rsidRPr="002E32C7">
        <w:rPr>
          <w:rStyle w:val="a3"/>
          <w:rFonts w:ascii="Times New Roman" w:hAnsi="Times New Roman"/>
          <w:sz w:val="28"/>
          <w:szCs w:val="28"/>
          <w:shd w:val="clear" w:color="auto" w:fill="FFFFFF"/>
        </w:rPr>
        <w:tab/>
      </w:r>
      <w:r w:rsidRPr="002E32C7">
        <w:rPr>
          <w:rStyle w:val="a3"/>
          <w:rFonts w:ascii="Times New Roman" w:hAnsi="Times New Roman"/>
          <w:sz w:val="28"/>
          <w:szCs w:val="28"/>
          <w:shd w:val="clear" w:color="auto" w:fill="FFFFFF"/>
        </w:rPr>
        <w:tab/>
      </w:r>
      <w:r w:rsidRPr="002E32C7">
        <w:rPr>
          <w:rStyle w:val="a3"/>
          <w:rFonts w:ascii="Times New Roman" w:hAnsi="Times New Roman"/>
          <w:sz w:val="28"/>
          <w:szCs w:val="28"/>
          <w:shd w:val="clear" w:color="auto" w:fill="FFFFFF"/>
        </w:rPr>
        <w:tab/>
      </w:r>
      <w:r w:rsidRPr="002E32C7">
        <w:rPr>
          <w:rStyle w:val="a3"/>
          <w:rFonts w:ascii="Times New Roman" w:hAnsi="Times New Roman"/>
          <w:sz w:val="28"/>
          <w:szCs w:val="28"/>
          <w:shd w:val="clear" w:color="auto" w:fill="FFFFFF"/>
        </w:rPr>
        <w:tab/>
      </w:r>
      <w:r w:rsidRPr="002E32C7">
        <w:rPr>
          <w:rStyle w:val="a3"/>
          <w:rFonts w:ascii="Times New Roman" w:hAnsi="Times New Roman"/>
          <w:sz w:val="28"/>
          <w:szCs w:val="28"/>
          <w:shd w:val="clear" w:color="auto" w:fill="FFFFFF"/>
        </w:rPr>
        <w:tab/>
      </w:r>
      <w:r w:rsidRPr="002E32C7">
        <w:rPr>
          <w:rStyle w:val="a3"/>
          <w:rFonts w:ascii="Times New Roman" w:hAnsi="Times New Roman"/>
          <w:sz w:val="28"/>
          <w:szCs w:val="28"/>
          <w:shd w:val="clear" w:color="auto" w:fill="FFFFFF"/>
        </w:rPr>
        <w:tab/>
      </w:r>
    </w:p>
    <w:p w:rsidR="00162111" w:rsidRDefault="00162111" w:rsidP="008D746D">
      <w:pPr>
        <w:suppressAutoHyphens/>
        <w:spacing w:after="0" w:line="240" w:lineRule="auto"/>
        <w:jc w:val="both"/>
        <w:rPr>
          <w:rStyle w:val="a3"/>
          <w:rFonts w:ascii="Times New Roman" w:hAnsi="Times New Roman"/>
          <w:sz w:val="28"/>
          <w:szCs w:val="28"/>
        </w:rPr>
      </w:pPr>
      <w:r w:rsidRPr="00EC7055">
        <w:rPr>
          <w:rStyle w:val="a3"/>
          <w:rFonts w:ascii="Times New Roman" w:hAnsi="Times New Roman"/>
          <w:sz w:val="28"/>
          <w:szCs w:val="28"/>
        </w:rPr>
        <w:t xml:space="preserve"> -Федеральный закон  №257  </w:t>
      </w:r>
      <w:r w:rsidRPr="00EC7055">
        <w:rPr>
          <w:rFonts w:ascii="Times New Roman" w:hAnsi="Times New Roman"/>
          <w:sz w:val="28"/>
          <w:szCs w:val="28"/>
        </w:rPr>
        <w:t>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C7055">
        <w:rPr>
          <w:rFonts w:ascii="Times New Roman" w:hAnsi="Times New Roman"/>
          <w:sz w:val="28"/>
          <w:szCs w:val="28"/>
          <w:lang w:eastAsia="ar-SA"/>
        </w:rPr>
        <w:t xml:space="preserve"> </w:t>
      </w:r>
      <w:r w:rsidRPr="00EC7055">
        <w:rPr>
          <w:rStyle w:val="a3"/>
          <w:rFonts w:ascii="Times New Roman" w:hAnsi="Times New Roman"/>
          <w:sz w:val="28"/>
          <w:szCs w:val="28"/>
        </w:rPr>
        <w:t xml:space="preserve">    </w:t>
      </w:r>
      <w:r w:rsidRPr="00EC7055">
        <w:rPr>
          <w:rStyle w:val="a3"/>
          <w:rFonts w:ascii="Times New Roman" w:hAnsi="Times New Roman"/>
          <w:sz w:val="28"/>
          <w:szCs w:val="28"/>
        </w:rPr>
        <w:tab/>
      </w:r>
    </w:p>
    <w:p w:rsidR="00162111" w:rsidRPr="00EC7055" w:rsidRDefault="00162111" w:rsidP="008D746D">
      <w:pPr>
        <w:spacing w:after="0" w:line="240" w:lineRule="auto"/>
        <w:jc w:val="both"/>
        <w:rPr>
          <w:rStyle w:val="a3"/>
          <w:rFonts w:ascii="Times New Roman" w:hAnsi="Times New Roman"/>
          <w:sz w:val="28"/>
          <w:szCs w:val="28"/>
          <w:shd w:val="clear" w:color="auto" w:fill="F5F5F5"/>
        </w:rPr>
      </w:pPr>
      <w:r w:rsidRPr="00EC7055">
        <w:rPr>
          <w:rStyle w:val="a3"/>
          <w:rFonts w:ascii="Times New Roman" w:hAnsi="Times New Roman"/>
          <w:sz w:val="28"/>
          <w:szCs w:val="28"/>
        </w:rPr>
        <w:t xml:space="preserve">-Устав  </w:t>
      </w:r>
      <w:r>
        <w:rPr>
          <w:rStyle w:val="a3"/>
          <w:rFonts w:ascii="Times New Roman" w:hAnsi="Times New Roman"/>
          <w:sz w:val="28"/>
          <w:szCs w:val="28"/>
        </w:rPr>
        <w:t>Устюцкого</w:t>
      </w:r>
      <w:r w:rsidRPr="00EC7055">
        <w:rPr>
          <w:rStyle w:val="a3"/>
          <w:rFonts w:ascii="Times New Roman" w:hAnsi="Times New Roman"/>
          <w:sz w:val="28"/>
          <w:szCs w:val="28"/>
        </w:rPr>
        <w:t xml:space="preserve">   сельского поселения</w:t>
      </w:r>
      <w:r w:rsidRPr="00EC7055">
        <w:rPr>
          <w:rStyle w:val="a3"/>
          <w:rFonts w:ascii="Times New Roman" w:hAnsi="Times New Roman"/>
          <w:b/>
          <w:sz w:val="28"/>
          <w:szCs w:val="28"/>
        </w:rPr>
        <w:t>.</w:t>
      </w:r>
    </w:p>
    <w:p w:rsidR="00162111" w:rsidRPr="00EC7055" w:rsidRDefault="00162111" w:rsidP="008D746D">
      <w:pPr>
        <w:suppressAutoHyphens/>
        <w:spacing w:after="0" w:line="240" w:lineRule="auto"/>
        <w:jc w:val="both"/>
        <w:rPr>
          <w:rStyle w:val="a3"/>
          <w:rFonts w:ascii="Times New Roman" w:hAnsi="Times New Roman"/>
          <w:sz w:val="28"/>
          <w:szCs w:val="28"/>
        </w:rPr>
      </w:pPr>
      <w:r w:rsidRPr="00EC7055">
        <w:rPr>
          <w:rStyle w:val="a3"/>
          <w:rFonts w:ascii="Times New Roman" w:hAnsi="Times New Roman"/>
          <w:b/>
          <w:sz w:val="28"/>
          <w:szCs w:val="28"/>
        </w:rPr>
        <w:t xml:space="preserve">     3.Заказчик программы: </w:t>
      </w:r>
      <w:r w:rsidRPr="00EC7055">
        <w:rPr>
          <w:rStyle w:val="a3"/>
          <w:rFonts w:ascii="Times New Roman" w:hAnsi="Times New Roman"/>
          <w:sz w:val="28"/>
          <w:szCs w:val="28"/>
        </w:rPr>
        <w:t xml:space="preserve">Администрация  </w:t>
      </w:r>
      <w:r>
        <w:rPr>
          <w:rStyle w:val="a3"/>
          <w:rFonts w:ascii="Times New Roman" w:hAnsi="Times New Roman"/>
          <w:sz w:val="28"/>
          <w:szCs w:val="28"/>
        </w:rPr>
        <w:t xml:space="preserve">Устюцкого </w:t>
      </w:r>
      <w:r w:rsidRPr="00EC7055">
        <w:rPr>
          <w:rStyle w:val="a3"/>
          <w:rFonts w:ascii="Times New Roman" w:hAnsi="Times New Roman"/>
          <w:sz w:val="28"/>
          <w:szCs w:val="28"/>
        </w:rPr>
        <w:t>сельского поселения.</w:t>
      </w:r>
    </w:p>
    <w:p w:rsidR="00162111" w:rsidRPr="00EC7055" w:rsidRDefault="00162111" w:rsidP="008D746D">
      <w:pPr>
        <w:suppressAutoHyphens/>
        <w:spacing w:after="0" w:line="240" w:lineRule="auto"/>
        <w:jc w:val="both"/>
        <w:rPr>
          <w:rStyle w:val="a3"/>
          <w:rFonts w:ascii="Times New Roman" w:hAnsi="Times New Roman"/>
          <w:b/>
          <w:sz w:val="28"/>
          <w:szCs w:val="28"/>
        </w:rPr>
      </w:pPr>
      <w:r w:rsidRPr="00EC7055">
        <w:rPr>
          <w:rStyle w:val="a3"/>
          <w:rFonts w:ascii="Times New Roman" w:hAnsi="Times New Roman"/>
          <w:b/>
          <w:sz w:val="28"/>
          <w:szCs w:val="28"/>
        </w:rPr>
        <w:t xml:space="preserve">     4.Разработчик программы:</w:t>
      </w:r>
      <w:r w:rsidRPr="00EC7055">
        <w:rPr>
          <w:rStyle w:val="a3"/>
          <w:rFonts w:ascii="Times New Roman" w:hAnsi="Times New Roman"/>
          <w:sz w:val="28"/>
          <w:szCs w:val="28"/>
        </w:rPr>
        <w:t xml:space="preserve"> Администрация  </w:t>
      </w:r>
      <w:r>
        <w:rPr>
          <w:rStyle w:val="a3"/>
          <w:rFonts w:ascii="Times New Roman" w:hAnsi="Times New Roman"/>
          <w:sz w:val="28"/>
          <w:szCs w:val="28"/>
        </w:rPr>
        <w:t xml:space="preserve">Устюцкого </w:t>
      </w:r>
      <w:r w:rsidRPr="00EC7055">
        <w:rPr>
          <w:rStyle w:val="a3"/>
          <w:rFonts w:ascii="Times New Roman" w:hAnsi="Times New Roman"/>
          <w:sz w:val="28"/>
          <w:szCs w:val="28"/>
        </w:rPr>
        <w:t>сельского поселения.</w:t>
      </w:r>
    </w:p>
    <w:p w:rsidR="00162111" w:rsidRPr="00EC7055" w:rsidRDefault="00162111" w:rsidP="00AC6D08">
      <w:pPr>
        <w:pStyle w:val="a4"/>
        <w:rPr>
          <w:rFonts w:ascii="Times New Roman" w:hAnsi="Times New Roman"/>
          <w:sz w:val="28"/>
          <w:szCs w:val="28"/>
        </w:rPr>
      </w:pPr>
      <w:r>
        <w:rPr>
          <w:rFonts w:ascii="Times New Roman" w:hAnsi="Times New Roman"/>
          <w:b/>
          <w:sz w:val="28"/>
          <w:szCs w:val="28"/>
        </w:rPr>
        <w:t xml:space="preserve">     5. Исполнитель </w:t>
      </w:r>
      <w:r w:rsidRPr="00EC7055">
        <w:rPr>
          <w:rFonts w:ascii="Times New Roman" w:hAnsi="Times New Roman"/>
          <w:b/>
          <w:sz w:val="28"/>
          <w:szCs w:val="28"/>
        </w:rPr>
        <w:t xml:space="preserve"> программы:    </w:t>
      </w:r>
    </w:p>
    <w:p w:rsidR="00162111" w:rsidRPr="00EC7055" w:rsidRDefault="00162111" w:rsidP="008D746D">
      <w:pPr>
        <w:pStyle w:val="a4"/>
        <w:jc w:val="both"/>
        <w:rPr>
          <w:rFonts w:ascii="Times New Roman" w:hAnsi="Times New Roman"/>
          <w:sz w:val="28"/>
          <w:szCs w:val="28"/>
        </w:rPr>
      </w:pPr>
      <w:r w:rsidRPr="00EC7055">
        <w:rPr>
          <w:rFonts w:ascii="Times New Roman" w:hAnsi="Times New Roman"/>
          <w:sz w:val="28"/>
          <w:szCs w:val="28"/>
        </w:rPr>
        <w:t xml:space="preserve">Администрация  </w:t>
      </w:r>
      <w:r>
        <w:rPr>
          <w:rStyle w:val="a3"/>
          <w:rFonts w:ascii="Times New Roman" w:hAnsi="Times New Roman"/>
          <w:sz w:val="28"/>
          <w:szCs w:val="28"/>
        </w:rPr>
        <w:t>Устюцкого</w:t>
      </w:r>
      <w:r w:rsidRPr="00EC7055">
        <w:rPr>
          <w:rFonts w:ascii="Times New Roman" w:hAnsi="Times New Roman"/>
          <w:sz w:val="28"/>
          <w:szCs w:val="28"/>
        </w:rPr>
        <w:t xml:space="preserve">  сельского поселения.</w:t>
      </w:r>
    </w:p>
    <w:p w:rsidR="00162111" w:rsidRDefault="00162111" w:rsidP="00AC6D08">
      <w:pPr>
        <w:pStyle w:val="a4"/>
        <w:rPr>
          <w:rFonts w:ascii="Times New Roman" w:hAnsi="Times New Roman"/>
          <w:b/>
          <w:sz w:val="28"/>
          <w:szCs w:val="28"/>
        </w:rPr>
      </w:pPr>
      <w:r w:rsidRPr="00EC7055">
        <w:rPr>
          <w:rFonts w:ascii="Times New Roman" w:hAnsi="Times New Roman"/>
          <w:b/>
          <w:sz w:val="28"/>
          <w:szCs w:val="28"/>
        </w:rPr>
        <w:t xml:space="preserve">     6. Обоснование программы: </w:t>
      </w:r>
    </w:p>
    <w:p w:rsidR="00162111" w:rsidRPr="00EC7055" w:rsidRDefault="00162111" w:rsidP="008D746D">
      <w:pPr>
        <w:pStyle w:val="a4"/>
        <w:jc w:val="both"/>
        <w:rPr>
          <w:rFonts w:ascii="Times New Roman" w:hAnsi="Times New Roman"/>
          <w:b/>
          <w:sz w:val="28"/>
          <w:szCs w:val="28"/>
        </w:rPr>
      </w:pPr>
      <w:r w:rsidRPr="00EC7055">
        <w:rPr>
          <w:rStyle w:val="a3"/>
          <w:rFonts w:ascii="Times New Roman" w:hAnsi="Times New Roman"/>
          <w:sz w:val="28"/>
          <w:szCs w:val="28"/>
        </w:rPr>
        <w:t xml:space="preserve">Автомобильные дороги имеют </w:t>
      </w:r>
      <w:proofErr w:type="gramStart"/>
      <w:r w:rsidRPr="00EC7055">
        <w:rPr>
          <w:rStyle w:val="a3"/>
          <w:rFonts w:ascii="Times New Roman" w:hAnsi="Times New Roman"/>
          <w:sz w:val="28"/>
          <w:szCs w:val="28"/>
        </w:rPr>
        <w:t>важное значение</w:t>
      </w:r>
      <w:proofErr w:type="gramEnd"/>
      <w:r w:rsidRPr="00EC7055">
        <w:rPr>
          <w:rStyle w:val="a3"/>
          <w:rFonts w:ascii="Times New Roman" w:hAnsi="Times New Roman"/>
          <w:sz w:val="28"/>
          <w:szCs w:val="28"/>
        </w:rPr>
        <w:t xml:space="preserve"> для </w:t>
      </w:r>
      <w:r>
        <w:rPr>
          <w:rStyle w:val="a3"/>
          <w:rFonts w:ascii="Times New Roman" w:hAnsi="Times New Roman"/>
          <w:sz w:val="28"/>
          <w:szCs w:val="28"/>
        </w:rPr>
        <w:t xml:space="preserve">Устюцкого </w:t>
      </w:r>
      <w:r w:rsidRPr="00EC7055">
        <w:rPr>
          <w:rStyle w:val="a3"/>
          <w:rFonts w:ascii="Times New Roman" w:hAnsi="Times New Roman"/>
          <w:sz w:val="28"/>
          <w:szCs w:val="28"/>
        </w:rPr>
        <w:t xml:space="preserve">сельского поселения. </w:t>
      </w:r>
      <w:proofErr w:type="gramStart"/>
      <w:r w:rsidRPr="00EC7055">
        <w:rPr>
          <w:rStyle w:val="a3"/>
          <w:rFonts w:ascii="Times New Roman" w:hAnsi="Times New Roman"/>
          <w:sz w:val="28"/>
          <w:szCs w:val="28"/>
        </w:rPr>
        <w:t>Они обеспечивают связь населённых  пунктов между собой,   с районным  и областным центрами.</w:t>
      </w:r>
      <w:proofErr w:type="gramEnd"/>
      <w:r w:rsidRPr="00EC7055">
        <w:rPr>
          <w:rStyle w:val="a3"/>
          <w:rFonts w:ascii="Times New Roman" w:hAnsi="Times New Roman"/>
          <w:sz w:val="28"/>
          <w:szCs w:val="28"/>
        </w:rPr>
        <w:t xml:space="preserve"> Сеть автомобильных дорог обеспечивает мобильность населения, позволяет расширить производственные возможности экономики за счет снижения транспортных издержек и затрат времени на перевозки. </w:t>
      </w:r>
      <w:r w:rsidRPr="00EC7055">
        <w:rPr>
          <w:rFonts w:ascii="Times New Roman" w:hAnsi="Times New Roman"/>
          <w:sz w:val="28"/>
          <w:szCs w:val="28"/>
        </w:rPr>
        <w:t xml:space="preserve">Протяженность автомобильных дорог общего пользования местного значения  </w:t>
      </w:r>
      <w:r>
        <w:rPr>
          <w:rStyle w:val="a3"/>
          <w:rFonts w:ascii="Times New Roman" w:hAnsi="Times New Roman"/>
          <w:sz w:val="28"/>
          <w:szCs w:val="28"/>
        </w:rPr>
        <w:t xml:space="preserve">Устюцкого </w:t>
      </w:r>
      <w:r>
        <w:rPr>
          <w:rFonts w:ascii="Times New Roman" w:hAnsi="Times New Roman"/>
          <w:sz w:val="28"/>
          <w:szCs w:val="28"/>
        </w:rPr>
        <w:t xml:space="preserve">сельского поселения  - </w:t>
      </w:r>
      <w:smartTag w:uri="urn:schemas-microsoft-com:office:smarttags" w:element="metricconverter">
        <w:smartTagPr>
          <w:attr w:name="ProductID" w:val="21,85 км"/>
        </w:smartTagPr>
        <w:r>
          <w:rPr>
            <w:rFonts w:ascii="Times New Roman" w:hAnsi="Times New Roman"/>
            <w:sz w:val="28"/>
            <w:szCs w:val="28"/>
          </w:rPr>
          <w:t>21,85</w:t>
        </w:r>
        <w:r w:rsidRPr="00EC7055">
          <w:rPr>
            <w:rFonts w:ascii="Times New Roman" w:hAnsi="Times New Roman"/>
            <w:sz w:val="28"/>
            <w:szCs w:val="28"/>
          </w:rPr>
          <w:t xml:space="preserve"> км</w:t>
        </w:r>
      </w:smartTag>
      <w:r w:rsidRPr="00EC7055">
        <w:rPr>
          <w:rFonts w:ascii="Times New Roman" w:hAnsi="Times New Roman"/>
          <w:sz w:val="28"/>
          <w:szCs w:val="28"/>
        </w:rPr>
        <w:t xml:space="preserve">.  Техническое состояние в отношении большинства муниципальных автомобильных дорог можно расценивать как удовлетворительное,  но  для поддержания дорожной сети в  нормальном состоянии требуется осуществлять круглогодичное содержание и регулярный ремонт автомобильных дорог,  а также обеспечить безопасность дорожного движения. Мероприятия программы направлены на улучшение  </w:t>
      </w:r>
      <w:r w:rsidRPr="00EC7055">
        <w:rPr>
          <w:rFonts w:ascii="Times New Roman" w:hAnsi="Times New Roman"/>
          <w:sz w:val="28"/>
          <w:szCs w:val="28"/>
        </w:rPr>
        <w:lastRenderedPageBreak/>
        <w:t>эксплуатационного состояния  автомобильных дорог общего пользования местного значения,  приостановление их разрушения, улучшение социальных условий  населения, снижения дорожно-транспортных  происшествий.</w:t>
      </w:r>
    </w:p>
    <w:p w:rsidR="00162111" w:rsidRDefault="00162111" w:rsidP="00AC6D08">
      <w:pPr>
        <w:pStyle w:val="a4"/>
        <w:rPr>
          <w:rFonts w:ascii="Times New Roman" w:hAnsi="Times New Roman"/>
          <w:b/>
          <w:sz w:val="28"/>
          <w:szCs w:val="28"/>
        </w:rPr>
      </w:pPr>
    </w:p>
    <w:p w:rsidR="00162111" w:rsidRPr="00EC7055" w:rsidRDefault="00162111" w:rsidP="00AC6D08">
      <w:pPr>
        <w:pStyle w:val="a4"/>
        <w:rPr>
          <w:rFonts w:ascii="Times New Roman" w:hAnsi="Times New Roman"/>
          <w:b/>
          <w:sz w:val="28"/>
          <w:szCs w:val="28"/>
        </w:rPr>
      </w:pPr>
      <w:r w:rsidRPr="00EC7055">
        <w:rPr>
          <w:rFonts w:ascii="Times New Roman" w:hAnsi="Times New Roman"/>
          <w:b/>
          <w:sz w:val="28"/>
          <w:szCs w:val="28"/>
        </w:rPr>
        <w:t>7. 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066"/>
        <w:gridCol w:w="851"/>
        <w:gridCol w:w="850"/>
        <w:gridCol w:w="851"/>
      </w:tblGrid>
      <w:tr w:rsidR="008D746D" w:rsidRPr="00EC7055" w:rsidTr="008D746D">
        <w:trPr>
          <w:trHeight w:val="688"/>
        </w:trPr>
        <w:tc>
          <w:tcPr>
            <w:tcW w:w="846" w:type="dxa"/>
            <w:vMerge w:val="restart"/>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 xml:space="preserve">№ </w:t>
            </w:r>
            <w:proofErr w:type="gramStart"/>
            <w:r w:rsidRPr="00EC7055">
              <w:rPr>
                <w:rFonts w:ascii="Times New Roman" w:hAnsi="Times New Roman"/>
                <w:sz w:val="28"/>
                <w:szCs w:val="28"/>
              </w:rPr>
              <w:t>п</w:t>
            </w:r>
            <w:proofErr w:type="gramEnd"/>
            <w:r w:rsidRPr="00EC7055">
              <w:rPr>
                <w:rFonts w:ascii="Times New Roman" w:hAnsi="Times New Roman"/>
                <w:sz w:val="28"/>
                <w:szCs w:val="28"/>
              </w:rPr>
              <w:t>/п</w:t>
            </w:r>
          </w:p>
        </w:tc>
        <w:tc>
          <w:tcPr>
            <w:tcW w:w="6066" w:type="dxa"/>
            <w:vMerge w:val="restart"/>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 xml:space="preserve">         Цели, задачи муниципальной программы, наименование и единица измерения целевого показателя</w:t>
            </w:r>
          </w:p>
        </w:tc>
        <w:tc>
          <w:tcPr>
            <w:tcW w:w="2552" w:type="dxa"/>
            <w:gridSpan w:val="3"/>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Значение целевого показателя по годам</w:t>
            </w:r>
          </w:p>
        </w:tc>
      </w:tr>
      <w:tr w:rsidR="008D746D" w:rsidRPr="00EC7055" w:rsidTr="008D746D">
        <w:trPr>
          <w:trHeight w:val="464"/>
        </w:trPr>
        <w:tc>
          <w:tcPr>
            <w:tcW w:w="846" w:type="dxa"/>
            <w:vMerge/>
            <w:vAlign w:val="center"/>
          </w:tcPr>
          <w:p w:rsidR="008D746D" w:rsidRPr="00EC7055" w:rsidRDefault="008D746D" w:rsidP="00AC6D08">
            <w:pPr>
              <w:spacing w:after="0" w:line="240" w:lineRule="auto"/>
              <w:rPr>
                <w:rFonts w:ascii="Times New Roman" w:hAnsi="Times New Roman"/>
                <w:sz w:val="28"/>
                <w:szCs w:val="28"/>
                <w:lang w:eastAsia="ru-RU"/>
              </w:rPr>
            </w:pPr>
          </w:p>
        </w:tc>
        <w:tc>
          <w:tcPr>
            <w:tcW w:w="6066" w:type="dxa"/>
            <w:vMerge/>
            <w:vAlign w:val="center"/>
          </w:tcPr>
          <w:p w:rsidR="008D746D" w:rsidRPr="00EC7055" w:rsidRDefault="008D746D" w:rsidP="00AC6D08">
            <w:pPr>
              <w:spacing w:after="0" w:line="240" w:lineRule="auto"/>
              <w:rPr>
                <w:rFonts w:ascii="Times New Roman" w:hAnsi="Times New Roman"/>
                <w:sz w:val="28"/>
                <w:szCs w:val="28"/>
                <w:lang w:eastAsia="ru-RU"/>
              </w:rPr>
            </w:pPr>
          </w:p>
        </w:tc>
        <w:tc>
          <w:tcPr>
            <w:tcW w:w="851" w:type="dxa"/>
          </w:tcPr>
          <w:p w:rsidR="008D746D" w:rsidRPr="00EC7055" w:rsidRDefault="008D746D" w:rsidP="00AC6D08">
            <w:pPr>
              <w:pStyle w:val="a4"/>
              <w:spacing w:line="276" w:lineRule="auto"/>
              <w:rPr>
                <w:rFonts w:ascii="Times New Roman" w:hAnsi="Times New Roman"/>
                <w:sz w:val="28"/>
                <w:szCs w:val="28"/>
              </w:rPr>
            </w:pPr>
            <w:r>
              <w:rPr>
                <w:rFonts w:ascii="Times New Roman" w:hAnsi="Times New Roman"/>
                <w:sz w:val="28"/>
                <w:szCs w:val="28"/>
              </w:rPr>
              <w:t>2023</w:t>
            </w:r>
          </w:p>
        </w:tc>
        <w:tc>
          <w:tcPr>
            <w:tcW w:w="850" w:type="dxa"/>
          </w:tcPr>
          <w:p w:rsidR="008D746D" w:rsidRPr="00EC7055" w:rsidRDefault="008D746D" w:rsidP="00AC6D08">
            <w:pPr>
              <w:pStyle w:val="a4"/>
              <w:spacing w:line="276" w:lineRule="auto"/>
              <w:rPr>
                <w:rFonts w:ascii="Times New Roman" w:hAnsi="Times New Roman"/>
                <w:sz w:val="28"/>
                <w:szCs w:val="28"/>
              </w:rPr>
            </w:pPr>
            <w:r>
              <w:rPr>
                <w:rFonts w:ascii="Times New Roman" w:hAnsi="Times New Roman"/>
                <w:sz w:val="28"/>
                <w:szCs w:val="28"/>
              </w:rPr>
              <w:t>2024</w:t>
            </w:r>
          </w:p>
        </w:tc>
        <w:tc>
          <w:tcPr>
            <w:tcW w:w="851" w:type="dxa"/>
          </w:tcPr>
          <w:p w:rsidR="008D746D" w:rsidRPr="00EC7055" w:rsidRDefault="008D746D" w:rsidP="00AC6D08">
            <w:pPr>
              <w:pStyle w:val="a4"/>
              <w:spacing w:line="276" w:lineRule="auto"/>
              <w:rPr>
                <w:rFonts w:ascii="Times New Roman" w:hAnsi="Times New Roman"/>
                <w:sz w:val="28"/>
                <w:szCs w:val="28"/>
              </w:rPr>
            </w:pPr>
            <w:r>
              <w:rPr>
                <w:rFonts w:ascii="Times New Roman" w:hAnsi="Times New Roman"/>
                <w:sz w:val="28"/>
                <w:szCs w:val="28"/>
              </w:rPr>
              <w:t>2025</w:t>
            </w:r>
          </w:p>
        </w:tc>
      </w:tr>
      <w:tr w:rsidR="008D746D" w:rsidRPr="00EC7055" w:rsidTr="008D746D">
        <w:tc>
          <w:tcPr>
            <w:tcW w:w="846" w:type="dxa"/>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1</w:t>
            </w:r>
          </w:p>
        </w:tc>
        <w:tc>
          <w:tcPr>
            <w:tcW w:w="6066" w:type="dxa"/>
          </w:tcPr>
          <w:p w:rsidR="008D746D" w:rsidRPr="00EC7055" w:rsidRDefault="008D746D" w:rsidP="00AC6D08">
            <w:pPr>
              <w:pStyle w:val="a4"/>
              <w:tabs>
                <w:tab w:val="left" w:pos="208"/>
                <w:tab w:val="center" w:pos="2140"/>
              </w:tabs>
              <w:spacing w:line="276" w:lineRule="auto"/>
              <w:rPr>
                <w:rFonts w:ascii="Times New Roman" w:hAnsi="Times New Roman"/>
                <w:sz w:val="28"/>
                <w:szCs w:val="28"/>
              </w:rPr>
            </w:pPr>
            <w:r w:rsidRPr="00EC7055">
              <w:rPr>
                <w:rFonts w:ascii="Times New Roman" w:hAnsi="Times New Roman"/>
                <w:sz w:val="28"/>
                <w:szCs w:val="28"/>
              </w:rPr>
              <w:tab/>
            </w:r>
            <w:r w:rsidRPr="00EC7055">
              <w:rPr>
                <w:rFonts w:ascii="Times New Roman" w:hAnsi="Times New Roman"/>
                <w:sz w:val="28"/>
                <w:szCs w:val="28"/>
              </w:rPr>
              <w:tab/>
              <w:t>2</w:t>
            </w:r>
          </w:p>
        </w:tc>
        <w:tc>
          <w:tcPr>
            <w:tcW w:w="851" w:type="dxa"/>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3</w:t>
            </w:r>
          </w:p>
        </w:tc>
        <w:tc>
          <w:tcPr>
            <w:tcW w:w="850" w:type="dxa"/>
          </w:tcPr>
          <w:p w:rsidR="008D746D" w:rsidRPr="00EC7055" w:rsidRDefault="008D746D" w:rsidP="00AC6D08">
            <w:pPr>
              <w:pStyle w:val="a4"/>
              <w:spacing w:line="276" w:lineRule="auto"/>
              <w:rPr>
                <w:rFonts w:ascii="Times New Roman" w:hAnsi="Times New Roman"/>
                <w:sz w:val="28"/>
                <w:szCs w:val="28"/>
              </w:rPr>
            </w:pPr>
            <w:r>
              <w:rPr>
                <w:rFonts w:ascii="Times New Roman" w:hAnsi="Times New Roman"/>
                <w:sz w:val="28"/>
                <w:szCs w:val="28"/>
              </w:rPr>
              <w:t>4</w:t>
            </w:r>
          </w:p>
        </w:tc>
        <w:tc>
          <w:tcPr>
            <w:tcW w:w="851" w:type="dxa"/>
          </w:tcPr>
          <w:p w:rsidR="008D746D" w:rsidRPr="00EC7055" w:rsidRDefault="008D746D" w:rsidP="00AC6D08">
            <w:pPr>
              <w:pStyle w:val="a4"/>
              <w:spacing w:line="276" w:lineRule="auto"/>
              <w:rPr>
                <w:rFonts w:ascii="Times New Roman" w:hAnsi="Times New Roman"/>
                <w:sz w:val="28"/>
                <w:szCs w:val="28"/>
              </w:rPr>
            </w:pPr>
            <w:r>
              <w:rPr>
                <w:rFonts w:ascii="Times New Roman" w:hAnsi="Times New Roman"/>
                <w:sz w:val="28"/>
                <w:szCs w:val="28"/>
              </w:rPr>
              <w:t>5</w:t>
            </w:r>
          </w:p>
        </w:tc>
      </w:tr>
      <w:tr w:rsidR="008D746D" w:rsidRPr="00EC7055" w:rsidTr="008D746D">
        <w:tc>
          <w:tcPr>
            <w:tcW w:w="846" w:type="dxa"/>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1</w:t>
            </w:r>
          </w:p>
        </w:tc>
        <w:tc>
          <w:tcPr>
            <w:tcW w:w="8618" w:type="dxa"/>
            <w:gridSpan w:val="4"/>
          </w:tcPr>
          <w:p w:rsidR="008D746D" w:rsidRPr="00EC7055" w:rsidRDefault="008D746D" w:rsidP="00AC6D08">
            <w:pPr>
              <w:pStyle w:val="a4"/>
              <w:rPr>
                <w:rFonts w:ascii="Times New Roman" w:hAnsi="Times New Roman"/>
                <w:sz w:val="28"/>
                <w:szCs w:val="28"/>
              </w:rPr>
            </w:pPr>
            <w:r w:rsidRPr="00EC7055">
              <w:rPr>
                <w:rFonts w:ascii="Times New Roman" w:hAnsi="Times New Roman"/>
                <w:sz w:val="28"/>
                <w:szCs w:val="28"/>
              </w:rPr>
              <w:t xml:space="preserve">Цель 1. Совершенствование и содержание дорожной инфраструктуры на территории  </w:t>
            </w:r>
            <w:r w:rsidRPr="00E4362E">
              <w:rPr>
                <w:rStyle w:val="a3"/>
                <w:rFonts w:ascii="Times New Roman" w:hAnsi="Times New Roman"/>
                <w:sz w:val="28"/>
                <w:szCs w:val="28"/>
              </w:rPr>
              <w:t xml:space="preserve">Устюцкого </w:t>
            </w:r>
            <w:r w:rsidRPr="00EC7055">
              <w:rPr>
                <w:rFonts w:ascii="Times New Roman" w:hAnsi="Times New Roman"/>
                <w:sz w:val="28"/>
                <w:szCs w:val="28"/>
              </w:rPr>
              <w:t>с</w:t>
            </w:r>
            <w:r>
              <w:rPr>
                <w:rFonts w:ascii="Times New Roman" w:hAnsi="Times New Roman"/>
                <w:sz w:val="28"/>
                <w:szCs w:val="28"/>
              </w:rPr>
              <w:t>ельского поселения на 2023 -2025</w:t>
            </w:r>
            <w:r w:rsidRPr="00EC7055">
              <w:rPr>
                <w:rFonts w:ascii="Times New Roman" w:hAnsi="Times New Roman"/>
                <w:sz w:val="28"/>
                <w:szCs w:val="28"/>
              </w:rPr>
              <w:t xml:space="preserve"> годы</w:t>
            </w:r>
          </w:p>
        </w:tc>
      </w:tr>
      <w:tr w:rsidR="008D746D" w:rsidRPr="00EC7055" w:rsidTr="008D746D">
        <w:tc>
          <w:tcPr>
            <w:tcW w:w="846" w:type="dxa"/>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1.1.</w:t>
            </w:r>
          </w:p>
        </w:tc>
        <w:tc>
          <w:tcPr>
            <w:tcW w:w="8618" w:type="dxa"/>
            <w:gridSpan w:val="4"/>
            <w:tcBorders>
              <w:top w:val="nil"/>
            </w:tcBorders>
          </w:tcPr>
          <w:p w:rsidR="008D746D" w:rsidRPr="00EC7055" w:rsidRDefault="008D746D" w:rsidP="00AC6D08">
            <w:pPr>
              <w:widowControl w:val="0"/>
              <w:autoSpaceDE w:val="0"/>
              <w:autoSpaceDN w:val="0"/>
              <w:adjustRightInd w:val="0"/>
              <w:spacing w:after="0" w:line="240" w:lineRule="auto"/>
              <w:ind w:firstLine="360"/>
              <w:rPr>
                <w:rFonts w:ascii="Times New Roman" w:hAnsi="Times New Roman"/>
                <w:sz w:val="28"/>
                <w:szCs w:val="28"/>
              </w:rPr>
            </w:pPr>
            <w:r w:rsidRPr="00EC7055">
              <w:rPr>
                <w:rFonts w:ascii="Times New Roman" w:hAnsi="Times New Roman"/>
                <w:sz w:val="28"/>
                <w:szCs w:val="28"/>
              </w:rPr>
              <w:t xml:space="preserve">Задача 1. </w:t>
            </w:r>
            <w:r w:rsidRPr="00EC7055">
              <w:rPr>
                <w:rFonts w:ascii="Times New Roman" w:hAnsi="Times New Roman"/>
                <w:b/>
                <w:sz w:val="28"/>
                <w:szCs w:val="28"/>
              </w:rPr>
              <w:t>«Ремонт</w:t>
            </w:r>
            <w:r w:rsidRPr="00EC7055">
              <w:rPr>
                <w:rFonts w:ascii="Times New Roman" w:hAnsi="Times New Roman"/>
                <w:b/>
                <w:color w:val="FF0000"/>
                <w:sz w:val="28"/>
                <w:szCs w:val="28"/>
              </w:rPr>
              <w:t xml:space="preserve"> </w:t>
            </w:r>
            <w:r w:rsidRPr="00EC7055">
              <w:rPr>
                <w:rFonts w:ascii="Times New Roman" w:hAnsi="Times New Roman"/>
                <w:b/>
                <w:sz w:val="28"/>
                <w:szCs w:val="28"/>
              </w:rPr>
              <w:t xml:space="preserve">уличной и дорожной сети на территории  </w:t>
            </w:r>
            <w:r w:rsidRPr="002E32C7">
              <w:rPr>
                <w:rStyle w:val="a3"/>
                <w:rFonts w:ascii="Times New Roman" w:hAnsi="Times New Roman"/>
                <w:b/>
                <w:sz w:val="28"/>
                <w:szCs w:val="28"/>
              </w:rPr>
              <w:t>Устюцкого</w:t>
            </w:r>
            <w:r>
              <w:rPr>
                <w:rStyle w:val="a3"/>
                <w:rFonts w:ascii="Times New Roman" w:hAnsi="Times New Roman"/>
                <w:sz w:val="28"/>
                <w:szCs w:val="28"/>
              </w:rPr>
              <w:t xml:space="preserve"> </w:t>
            </w:r>
            <w:r w:rsidRPr="00EC7055">
              <w:rPr>
                <w:rFonts w:ascii="Times New Roman" w:hAnsi="Times New Roman"/>
                <w:b/>
                <w:sz w:val="28"/>
                <w:szCs w:val="28"/>
              </w:rPr>
              <w:t>сельского поселения»</w:t>
            </w:r>
          </w:p>
        </w:tc>
      </w:tr>
      <w:tr w:rsidR="008D746D" w:rsidRPr="00EC7055" w:rsidTr="008D746D">
        <w:tc>
          <w:tcPr>
            <w:tcW w:w="846" w:type="dxa"/>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1.1.1.</w:t>
            </w:r>
          </w:p>
        </w:tc>
        <w:tc>
          <w:tcPr>
            <w:tcW w:w="6066" w:type="dxa"/>
          </w:tcPr>
          <w:p w:rsidR="008D746D" w:rsidRPr="00EC7055" w:rsidRDefault="008D746D" w:rsidP="00AC6D08">
            <w:pPr>
              <w:suppressAutoHyphens/>
              <w:spacing w:after="0" w:line="240" w:lineRule="auto"/>
              <w:rPr>
                <w:rFonts w:ascii="Times New Roman" w:hAnsi="Times New Roman"/>
                <w:sz w:val="28"/>
                <w:szCs w:val="28"/>
              </w:rPr>
            </w:pPr>
            <w:r w:rsidRPr="00EC7055">
              <w:rPr>
                <w:rFonts w:ascii="Times New Roman" w:hAnsi="Times New Roman"/>
                <w:sz w:val="28"/>
                <w:szCs w:val="28"/>
              </w:rPr>
              <w:t xml:space="preserve">Протяженность отремонтированных автомобильных дорог, </w:t>
            </w:r>
            <w:proofErr w:type="gramStart"/>
            <w:r w:rsidRPr="00EC7055">
              <w:rPr>
                <w:rFonts w:ascii="Times New Roman" w:hAnsi="Times New Roman"/>
                <w:sz w:val="28"/>
                <w:szCs w:val="28"/>
              </w:rPr>
              <w:t>км</w:t>
            </w:r>
            <w:proofErr w:type="gramEnd"/>
          </w:p>
        </w:tc>
        <w:tc>
          <w:tcPr>
            <w:tcW w:w="851" w:type="dxa"/>
          </w:tcPr>
          <w:p w:rsidR="008D746D" w:rsidRPr="00153DFC" w:rsidRDefault="0024105B" w:rsidP="00AC6D08">
            <w:pPr>
              <w:pStyle w:val="a4"/>
              <w:spacing w:line="276" w:lineRule="auto"/>
              <w:rPr>
                <w:rFonts w:ascii="Times New Roman" w:hAnsi="Times New Roman"/>
                <w:sz w:val="28"/>
                <w:szCs w:val="28"/>
              </w:rPr>
            </w:pPr>
            <w:r>
              <w:rPr>
                <w:rFonts w:ascii="Times New Roman" w:hAnsi="Times New Roman"/>
                <w:sz w:val="28"/>
                <w:szCs w:val="28"/>
              </w:rPr>
              <w:t>0,3</w:t>
            </w:r>
          </w:p>
        </w:tc>
        <w:tc>
          <w:tcPr>
            <w:tcW w:w="850" w:type="dxa"/>
          </w:tcPr>
          <w:p w:rsidR="008D746D" w:rsidRPr="004B6238" w:rsidRDefault="0024105B" w:rsidP="00AC6D08">
            <w:pPr>
              <w:pStyle w:val="a4"/>
              <w:spacing w:line="276" w:lineRule="auto"/>
              <w:rPr>
                <w:rFonts w:ascii="Times New Roman" w:hAnsi="Times New Roman"/>
                <w:sz w:val="28"/>
                <w:szCs w:val="28"/>
              </w:rPr>
            </w:pPr>
            <w:r>
              <w:rPr>
                <w:rFonts w:ascii="Times New Roman" w:hAnsi="Times New Roman"/>
                <w:sz w:val="28"/>
                <w:szCs w:val="28"/>
              </w:rPr>
              <w:t>0,3</w:t>
            </w:r>
          </w:p>
        </w:tc>
        <w:tc>
          <w:tcPr>
            <w:tcW w:w="851" w:type="dxa"/>
          </w:tcPr>
          <w:p w:rsidR="008D746D" w:rsidRPr="004B6238" w:rsidRDefault="0024105B" w:rsidP="00AC6D08">
            <w:pPr>
              <w:pStyle w:val="a4"/>
              <w:spacing w:line="276" w:lineRule="auto"/>
              <w:rPr>
                <w:rFonts w:ascii="Times New Roman" w:hAnsi="Times New Roman"/>
                <w:sz w:val="28"/>
                <w:szCs w:val="28"/>
              </w:rPr>
            </w:pPr>
            <w:r>
              <w:rPr>
                <w:rFonts w:ascii="Times New Roman" w:hAnsi="Times New Roman"/>
                <w:sz w:val="28"/>
                <w:szCs w:val="28"/>
              </w:rPr>
              <w:t>0,3</w:t>
            </w:r>
          </w:p>
        </w:tc>
      </w:tr>
      <w:tr w:rsidR="008D746D" w:rsidRPr="00EC7055" w:rsidTr="008D746D">
        <w:tc>
          <w:tcPr>
            <w:tcW w:w="846" w:type="dxa"/>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1.1.2.</w:t>
            </w:r>
          </w:p>
        </w:tc>
        <w:tc>
          <w:tcPr>
            <w:tcW w:w="6066" w:type="dxa"/>
          </w:tcPr>
          <w:p w:rsidR="008D746D" w:rsidRPr="00EC7055" w:rsidRDefault="008D746D" w:rsidP="00AC6D08">
            <w:pPr>
              <w:suppressAutoHyphens/>
              <w:spacing w:after="0" w:line="240" w:lineRule="auto"/>
              <w:rPr>
                <w:rFonts w:ascii="Times New Roman" w:hAnsi="Times New Roman"/>
                <w:sz w:val="28"/>
                <w:szCs w:val="28"/>
              </w:rPr>
            </w:pPr>
            <w:r w:rsidRPr="00EC7055">
              <w:rPr>
                <w:rFonts w:ascii="Times New Roman" w:hAnsi="Times New Roman"/>
                <w:sz w:val="28"/>
                <w:szCs w:val="28"/>
              </w:rPr>
              <w:t>Площадь отремонтированных автомобильных дорог, кв. м</w:t>
            </w:r>
          </w:p>
        </w:tc>
        <w:tc>
          <w:tcPr>
            <w:tcW w:w="851" w:type="dxa"/>
          </w:tcPr>
          <w:p w:rsidR="008D746D" w:rsidRPr="00153DFC" w:rsidRDefault="0024105B" w:rsidP="00AC6D08">
            <w:pPr>
              <w:pStyle w:val="a4"/>
              <w:spacing w:line="276" w:lineRule="auto"/>
              <w:rPr>
                <w:rFonts w:ascii="Times New Roman" w:hAnsi="Times New Roman"/>
                <w:sz w:val="28"/>
                <w:szCs w:val="28"/>
              </w:rPr>
            </w:pPr>
            <w:r>
              <w:rPr>
                <w:rFonts w:ascii="Times New Roman" w:hAnsi="Times New Roman"/>
                <w:sz w:val="28"/>
                <w:szCs w:val="28"/>
              </w:rPr>
              <w:t>1200</w:t>
            </w:r>
          </w:p>
        </w:tc>
        <w:tc>
          <w:tcPr>
            <w:tcW w:w="850" w:type="dxa"/>
          </w:tcPr>
          <w:p w:rsidR="008D746D" w:rsidRPr="004B6238" w:rsidRDefault="0024105B" w:rsidP="00AC6D08">
            <w:pPr>
              <w:pStyle w:val="a4"/>
              <w:spacing w:line="276" w:lineRule="auto"/>
              <w:rPr>
                <w:rFonts w:ascii="Times New Roman" w:hAnsi="Times New Roman"/>
                <w:sz w:val="28"/>
                <w:szCs w:val="28"/>
              </w:rPr>
            </w:pPr>
            <w:r>
              <w:rPr>
                <w:rFonts w:ascii="Times New Roman" w:hAnsi="Times New Roman"/>
                <w:sz w:val="28"/>
                <w:szCs w:val="28"/>
              </w:rPr>
              <w:t>1200</w:t>
            </w:r>
          </w:p>
        </w:tc>
        <w:tc>
          <w:tcPr>
            <w:tcW w:w="851" w:type="dxa"/>
          </w:tcPr>
          <w:p w:rsidR="008D746D" w:rsidRPr="004B6238" w:rsidRDefault="0024105B" w:rsidP="00AC6D08">
            <w:pPr>
              <w:spacing w:after="0"/>
              <w:rPr>
                <w:rFonts w:ascii="Times New Roman" w:hAnsi="Times New Roman"/>
                <w:sz w:val="28"/>
                <w:szCs w:val="28"/>
              </w:rPr>
            </w:pPr>
            <w:r>
              <w:rPr>
                <w:rFonts w:ascii="Times New Roman" w:hAnsi="Times New Roman"/>
                <w:sz w:val="28"/>
                <w:szCs w:val="28"/>
              </w:rPr>
              <w:t>1200</w:t>
            </w:r>
          </w:p>
        </w:tc>
      </w:tr>
      <w:tr w:rsidR="008D746D" w:rsidRPr="00EC7055" w:rsidTr="008D746D">
        <w:tc>
          <w:tcPr>
            <w:tcW w:w="846" w:type="dxa"/>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1.2.</w:t>
            </w:r>
          </w:p>
        </w:tc>
        <w:tc>
          <w:tcPr>
            <w:tcW w:w="8618" w:type="dxa"/>
            <w:gridSpan w:val="4"/>
          </w:tcPr>
          <w:p w:rsidR="008D746D" w:rsidRPr="004B6238" w:rsidRDefault="008D746D" w:rsidP="00AC6D08">
            <w:pPr>
              <w:widowControl w:val="0"/>
              <w:autoSpaceDE w:val="0"/>
              <w:autoSpaceDN w:val="0"/>
              <w:adjustRightInd w:val="0"/>
              <w:spacing w:after="0" w:line="240" w:lineRule="auto"/>
              <w:ind w:firstLine="360"/>
              <w:rPr>
                <w:rFonts w:ascii="Times New Roman" w:hAnsi="Times New Roman"/>
                <w:sz w:val="28"/>
                <w:szCs w:val="28"/>
              </w:rPr>
            </w:pPr>
            <w:r w:rsidRPr="004B6238">
              <w:rPr>
                <w:rFonts w:ascii="Times New Roman" w:hAnsi="Times New Roman"/>
                <w:sz w:val="28"/>
                <w:szCs w:val="28"/>
              </w:rPr>
              <w:t xml:space="preserve">Задача 2. </w:t>
            </w:r>
            <w:r w:rsidRPr="004B6238">
              <w:rPr>
                <w:rFonts w:ascii="Times New Roman" w:hAnsi="Times New Roman"/>
                <w:b/>
                <w:sz w:val="28"/>
                <w:szCs w:val="28"/>
              </w:rPr>
              <w:t xml:space="preserve">«Содержание уличной и дорожной сети в  </w:t>
            </w:r>
            <w:r w:rsidRPr="004B6238">
              <w:rPr>
                <w:rStyle w:val="a3"/>
                <w:rFonts w:ascii="Times New Roman" w:hAnsi="Times New Roman"/>
                <w:b/>
                <w:sz w:val="28"/>
                <w:szCs w:val="28"/>
              </w:rPr>
              <w:t>Устюцком</w:t>
            </w:r>
            <w:r w:rsidRPr="004B6238">
              <w:rPr>
                <w:rFonts w:ascii="Times New Roman" w:hAnsi="Times New Roman"/>
                <w:b/>
                <w:sz w:val="28"/>
                <w:szCs w:val="28"/>
              </w:rPr>
              <w:t xml:space="preserve"> сельском поселении»</w:t>
            </w:r>
          </w:p>
        </w:tc>
      </w:tr>
      <w:tr w:rsidR="008D746D" w:rsidRPr="00EC7055" w:rsidTr="008D746D">
        <w:tc>
          <w:tcPr>
            <w:tcW w:w="846" w:type="dxa"/>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1.2.1.</w:t>
            </w:r>
          </w:p>
        </w:tc>
        <w:tc>
          <w:tcPr>
            <w:tcW w:w="6066" w:type="dxa"/>
          </w:tcPr>
          <w:p w:rsidR="008D746D" w:rsidRPr="00EC7055" w:rsidRDefault="008D746D" w:rsidP="00AC6D08">
            <w:pPr>
              <w:widowControl w:val="0"/>
              <w:autoSpaceDE w:val="0"/>
              <w:autoSpaceDN w:val="0"/>
              <w:adjustRightInd w:val="0"/>
              <w:spacing w:after="0" w:line="240" w:lineRule="auto"/>
              <w:rPr>
                <w:rFonts w:ascii="Times New Roman" w:hAnsi="Times New Roman"/>
                <w:sz w:val="28"/>
                <w:szCs w:val="28"/>
              </w:rPr>
            </w:pPr>
            <w:r w:rsidRPr="00EC7055">
              <w:rPr>
                <w:rFonts w:ascii="Times New Roman" w:hAnsi="Times New Roman"/>
                <w:sz w:val="28"/>
                <w:szCs w:val="28"/>
              </w:rPr>
              <w:t xml:space="preserve">Протяженность автомобильных дорог местного значения, отвечающих нормативным требованиям, </w:t>
            </w:r>
            <w:proofErr w:type="gramStart"/>
            <w:r w:rsidRPr="00EC7055">
              <w:rPr>
                <w:rFonts w:ascii="Times New Roman" w:hAnsi="Times New Roman"/>
                <w:sz w:val="28"/>
                <w:szCs w:val="28"/>
              </w:rPr>
              <w:t>км</w:t>
            </w:r>
            <w:proofErr w:type="gramEnd"/>
          </w:p>
        </w:tc>
        <w:tc>
          <w:tcPr>
            <w:tcW w:w="851" w:type="dxa"/>
          </w:tcPr>
          <w:p w:rsidR="008D746D" w:rsidRPr="00FB4A14" w:rsidRDefault="0024105B" w:rsidP="00AC6D08">
            <w:pPr>
              <w:widowControl w:val="0"/>
              <w:autoSpaceDE w:val="0"/>
              <w:autoSpaceDN w:val="0"/>
              <w:adjustRightInd w:val="0"/>
              <w:spacing w:after="0" w:line="240" w:lineRule="auto"/>
              <w:rPr>
                <w:rFonts w:ascii="Times New Roman" w:hAnsi="Times New Roman"/>
                <w:sz w:val="28"/>
                <w:szCs w:val="28"/>
                <w:highlight w:val="yellow"/>
              </w:rPr>
            </w:pPr>
            <w:r w:rsidRPr="0024105B">
              <w:rPr>
                <w:rFonts w:ascii="Times New Roman" w:hAnsi="Times New Roman"/>
                <w:sz w:val="28"/>
                <w:szCs w:val="28"/>
              </w:rPr>
              <w:t>0</w:t>
            </w:r>
          </w:p>
        </w:tc>
        <w:tc>
          <w:tcPr>
            <w:tcW w:w="850" w:type="dxa"/>
          </w:tcPr>
          <w:p w:rsidR="008D746D" w:rsidRPr="004B6238"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851" w:type="dxa"/>
          </w:tcPr>
          <w:p w:rsidR="008D746D" w:rsidRPr="004B6238"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8D746D" w:rsidRPr="00EC7055" w:rsidTr="008D746D">
        <w:tc>
          <w:tcPr>
            <w:tcW w:w="846" w:type="dxa"/>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1.3.</w:t>
            </w:r>
          </w:p>
        </w:tc>
        <w:tc>
          <w:tcPr>
            <w:tcW w:w="8618" w:type="dxa"/>
            <w:gridSpan w:val="4"/>
          </w:tcPr>
          <w:p w:rsidR="008D746D" w:rsidRPr="00EC7055" w:rsidRDefault="008D746D" w:rsidP="00AC6D08">
            <w:pPr>
              <w:widowControl w:val="0"/>
              <w:autoSpaceDE w:val="0"/>
              <w:autoSpaceDN w:val="0"/>
              <w:adjustRightInd w:val="0"/>
              <w:spacing w:after="0" w:line="240" w:lineRule="auto"/>
              <w:ind w:firstLine="360"/>
              <w:rPr>
                <w:rFonts w:ascii="Times New Roman" w:hAnsi="Times New Roman"/>
                <w:sz w:val="28"/>
                <w:szCs w:val="28"/>
              </w:rPr>
            </w:pPr>
            <w:r w:rsidRPr="00EC7055">
              <w:rPr>
                <w:rFonts w:ascii="Times New Roman" w:hAnsi="Times New Roman"/>
                <w:sz w:val="28"/>
                <w:szCs w:val="28"/>
              </w:rPr>
              <w:t xml:space="preserve">Задача 3. </w:t>
            </w:r>
            <w:r w:rsidRPr="00EC7055">
              <w:rPr>
                <w:rFonts w:ascii="Times New Roman" w:hAnsi="Times New Roman"/>
                <w:b/>
                <w:sz w:val="28"/>
                <w:szCs w:val="28"/>
              </w:rPr>
              <w:t xml:space="preserve">«Обеспечение безопасности дорожного движения на территории </w:t>
            </w:r>
            <w:r w:rsidRPr="002E32C7">
              <w:rPr>
                <w:rStyle w:val="a3"/>
                <w:rFonts w:ascii="Times New Roman" w:hAnsi="Times New Roman"/>
                <w:b/>
                <w:sz w:val="28"/>
                <w:szCs w:val="28"/>
              </w:rPr>
              <w:t>Устюцкого</w:t>
            </w:r>
            <w:r w:rsidRPr="00EC7055">
              <w:rPr>
                <w:rFonts w:ascii="Times New Roman" w:hAnsi="Times New Roman"/>
                <w:b/>
                <w:sz w:val="28"/>
                <w:szCs w:val="28"/>
              </w:rPr>
              <w:t xml:space="preserve"> сельского поселения»</w:t>
            </w:r>
          </w:p>
        </w:tc>
      </w:tr>
      <w:tr w:rsidR="008D746D" w:rsidRPr="00EC7055" w:rsidTr="008D746D">
        <w:tc>
          <w:tcPr>
            <w:tcW w:w="846" w:type="dxa"/>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1.3.1.</w:t>
            </w:r>
          </w:p>
        </w:tc>
        <w:tc>
          <w:tcPr>
            <w:tcW w:w="6066" w:type="dxa"/>
          </w:tcPr>
          <w:p w:rsidR="008D746D" w:rsidRPr="00EC7055" w:rsidRDefault="008D746D" w:rsidP="00AC6D08">
            <w:pPr>
              <w:pStyle w:val="a4"/>
              <w:rPr>
                <w:rFonts w:ascii="Times New Roman" w:hAnsi="Times New Roman"/>
                <w:sz w:val="28"/>
                <w:szCs w:val="28"/>
              </w:rPr>
            </w:pPr>
            <w:r w:rsidRPr="00EC7055">
              <w:rPr>
                <w:rFonts w:ascii="Times New Roman" w:hAnsi="Times New Roman"/>
                <w:sz w:val="28"/>
                <w:szCs w:val="28"/>
              </w:rPr>
              <w:t xml:space="preserve"> Обеспечение улично-дорожной сети дорожными знаками, шт.</w:t>
            </w:r>
          </w:p>
        </w:tc>
        <w:tc>
          <w:tcPr>
            <w:tcW w:w="851" w:type="dxa"/>
          </w:tcPr>
          <w:p w:rsidR="008D746D" w:rsidRPr="00EC7055" w:rsidRDefault="0024105B" w:rsidP="00AC6D08">
            <w:pPr>
              <w:pStyle w:val="a4"/>
              <w:spacing w:line="276" w:lineRule="auto"/>
              <w:rPr>
                <w:rFonts w:ascii="Times New Roman" w:hAnsi="Times New Roman"/>
                <w:sz w:val="28"/>
                <w:szCs w:val="28"/>
              </w:rPr>
            </w:pPr>
            <w:r>
              <w:rPr>
                <w:rFonts w:ascii="Times New Roman" w:hAnsi="Times New Roman"/>
                <w:sz w:val="28"/>
                <w:szCs w:val="28"/>
              </w:rPr>
              <w:t>0</w:t>
            </w:r>
          </w:p>
        </w:tc>
        <w:tc>
          <w:tcPr>
            <w:tcW w:w="850" w:type="dxa"/>
          </w:tcPr>
          <w:p w:rsidR="008D746D" w:rsidRPr="00EC7055" w:rsidRDefault="0024105B" w:rsidP="00AC6D08">
            <w:pPr>
              <w:pStyle w:val="a4"/>
              <w:spacing w:line="276" w:lineRule="auto"/>
              <w:rPr>
                <w:rFonts w:ascii="Times New Roman" w:hAnsi="Times New Roman"/>
                <w:sz w:val="28"/>
                <w:szCs w:val="28"/>
              </w:rPr>
            </w:pPr>
            <w:r>
              <w:rPr>
                <w:rFonts w:ascii="Times New Roman" w:hAnsi="Times New Roman"/>
                <w:sz w:val="28"/>
                <w:szCs w:val="28"/>
              </w:rPr>
              <w:t>0</w:t>
            </w:r>
          </w:p>
        </w:tc>
        <w:tc>
          <w:tcPr>
            <w:tcW w:w="851" w:type="dxa"/>
          </w:tcPr>
          <w:p w:rsidR="008D746D" w:rsidRPr="00EC7055" w:rsidRDefault="0024105B" w:rsidP="00AC6D08">
            <w:pPr>
              <w:pStyle w:val="a4"/>
              <w:spacing w:line="276" w:lineRule="auto"/>
              <w:rPr>
                <w:rFonts w:ascii="Times New Roman" w:hAnsi="Times New Roman"/>
                <w:sz w:val="28"/>
                <w:szCs w:val="28"/>
              </w:rPr>
            </w:pPr>
            <w:r>
              <w:rPr>
                <w:rFonts w:ascii="Times New Roman" w:hAnsi="Times New Roman"/>
                <w:sz w:val="28"/>
                <w:szCs w:val="28"/>
              </w:rPr>
              <w:t>0</w:t>
            </w:r>
          </w:p>
        </w:tc>
      </w:tr>
      <w:tr w:rsidR="008D746D" w:rsidRPr="00EC7055" w:rsidTr="008D746D">
        <w:tc>
          <w:tcPr>
            <w:tcW w:w="846" w:type="dxa"/>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1.3.2</w:t>
            </w:r>
          </w:p>
        </w:tc>
        <w:tc>
          <w:tcPr>
            <w:tcW w:w="6066" w:type="dxa"/>
          </w:tcPr>
          <w:p w:rsidR="008D746D" w:rsidRPr="00EC7055" w:rsidRDefault="008D746D" w:rsidP="00AC6D08">
            <w:pPr>
              <w:pStyle w:val="a4"/>
              <w:spacing w:line="276" w:lineRule="auto"/>
              <w:rPr>
                <w:rFonts w:ascii="Times New Roman" w:hAnsi="Times New Roman"/>
                <w:color w:val="FF0000"/>
                <w:sz w:val="28"/>
                <w:szCs w:val="28"/>
              </w:rPr>
            </w:pPr>
            <w:r w:rsidRPr="00EC7055">
              <w:rPr>
                <w:rFonts w:ascii="Times New Roman" w:hAnsi="Times New Roman"/>
                <w:sz w:val="28"/>
                <w:szCs w:val="28"/>
              </w:rPr>
              <w:t xml:space="preserve">Количество  населенных пунктов, обследованных с целью составления дислокации дорожных знаков, ед. </w:t>
            </w:r>
          </w:p>
        </w:tc>
        <w:tc>
          <w:tcPr>
            <w:tcW w:w="851" w:type="dxa"/>
          </w:tcPr>
          <w:p w:rsidR="008D746D" w:rsidRPr="00EC7055" w:rsidRDefault="0024105B" w:rsidP="00AC6D08">
            <w:pPr>
              <w:pStyle w:val="a4"/>
              <w:spacing w:line="276" w:lineRule="auto"/>
              <w:rPr>
                <w:rFonts w:ascii="Times New Roman" w:hAnsi="Times New Roman"/>
                <w:sz w:val="28"/>
                <w:szCs w:val="28"/>
              </w:rPr>
            </w:pPr>
            <w:r>
              <w:rPr>
                <w:rFonts w:ascii="Times New Roman" w:hAnsi="Times New Roman"/>
                <w:sz w:val="28"/>
                <w:szCs w:val="28"/>
              </w:rPr>
              <w:t>0</w:t>
            </w:r>
          </w:p>
        </w:tc>
        <w:tc>
          <w:tcPr>
            <w:tcW w:w="850" w:type="dxa"/>
          </w:tcPr>
          <w:p w:rsidR="008D746D" w:rsidRPr="00EC7055" w:rsidRDefault="0024105B" w:rsidP="00AC6D08">
            <w:pPr>
              <w:pStyle w:val="a4"/>
              <w:spacing w:line="276" w:lineRule="auto"/>
              <w:rPr>
                <w:rFonts w:ascii="Times New Roman" w:hAnsi="Times New Roman"/>
                <w:sz w:val="28"/>
                <w:szCs w:val="28"/>
              </w:rPr>
            </w:pPr>
            <w:r>
              <w:rPr>
                <w:rFonts w:ascii="Times New Roman" w:hAnsi="Times New Roman"/>
                <w:sz w:val="28"/>
                <w:szCs w:val="28"/>
              </w:rPr>
              <w:t>0</w:t>
            </w:r>
          </w:p>
        </w:tc>
        <w:tc>
          <w:tcPr>
            <w:tcW w:w="851" w:type="dxa"/>
          </w:tcPr>
          <w:p w:rsidR="008D746D" w:rsidRPr="00EC7055" w:rsidRDefault="0024105B" w:rsidP="00AC6D08">
            <w:pPr>
              <w:pStyle w:val="a4"/>
              <w:spacing w:line="276" w:lineRule="auto"/>
              <w:rPr>
                <w:rFonts w:ascii="Times New Roman" w:hAnsi="Times New Roman"/>
                <w:sz w:val="28"/>
                <w:szCs w:val="28"/>
              </w:rPr>
            </w:pPr>
            <w:r>
              <w:rPr>
                <w:rFonts w:ascii="Times New Roman" w:hAnsi="Times New Roman"/>
                <w:sz w:val="28"/>
                <w:szCs w:val="28"/>
              </w:rPr>
              <w:t>0</w:t>
            </w:r>
          </w:p>
        </w:tc>
      </w:tr>
      <w:tr w:rsidR="008D746D" w:rsidRPr="00EC7055" w:rsidTr="008D746D">
        <w:tc>
          <w:tcPr>
            <w:tcW w:w="846" w:type="dxa"/>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1.3.3</w:t>
            </w:r>
          </w:p>
        </w:tc>
        <w:tc>
          <w:tcPr>
            <w:tcW w:w="6066" w:type="dxa"/>
          </w:tcPr>
          <w:p w:rsidR="008D746D" w:rsidRPr="00EC7055" w:rsidRDefault="008D746D" w:rsidP="00AC6D08">
            <w:pPr>
              <w:pStyle w:val="a4"/>
              <w:spacing w:line="276" w:lineRule="auto"/>
              <w:rPr>
                <w:rFonts w:ascii="Times New Roman" w:hAnsi="Times New Roman"/>
                <w:sz w:val="28"/>
                <w:szCs w:val="28"/>
              </w:rPr>
            </w:pPr>
            <w:r w:rsidRPr="00EC7055">
              <w:rPr>
                <w:rFonts w:ascii="Times New Roman" w:hAnsi="Times New Roman"/>
                <w:sz w:val="28"/>
                <w:szCs w:val="28"/>
              </w:rPr>
              <w:t>Разработка  проектов  организации дорожного  движения</w:t>
            </w:r>
          </w:p>
        </w:tc>
        <w:tc>
          <w:tcPr>
            <w:tcW w:w="851" w:type="dxa"/>
          </w:tcPr>
          <w:p w:rsidR="008D746D" w:rsidRPr="00EC7055" w:rsidRDefault="0024105B" w:rsidP="00AC6D08">
            <w:pPr>
              <w:pStyle w:val="a4"/>
              <w:spacing w:line="276" w:lineRule="auto"/>
              <w:rPr>
                <w:rFonts w:ascii="Times New Roman" w:hAnsi="Times New Roman"/>
                <w:sz w:val="28"/>
                <w:szCs w:val="28"/>
              </w:rPr>
            </w:pPr>
            <w:r>
              <w:rPr>
                <w:rFonts w:ascii="Times New Roman" w:hAnsi="Times New Roman"/>
                <w:sz w:val="28"/>
                <w:szCs w:val="28"/>
              </w:rPr>
              <w:t>0</w:t>
            </w:r>
          </w:p>
        </w:tc>
        <w:tc>
          <w:tcPr>
            <w:tcW w:w="850" w:type="dxa"/>
          </w:tcPr>
          <w:p w:rsidR="008D746D" w:rsidRPr="00EC7055" w:rsidRDefault="0024105B" w:rsidP="00AC6D08">
            <w:pPr>
              <w:pStyle w:val="a4"/>
              <w:spacing w:line="276" w:lineRule="auto"/>
              <w:rPr>
                <w:rFonts w:ascii="Times New Roman" w:hAnsi="Times New Roman"/>
                <w:sz w:val="28"/>
                <w:szCs w:val="28"/>
              </w:rPr>
            </w:pPr>
            <w:r>
              <w:rPr>
                <w:rFonts w:ascii="Times New Roman" w:hAnsi="Times New Roman"/>
                <w:sz w:val="28"/>
                <w:szCs w:val="28"/>
              </w:rPr>
              <w:t>0</w:t>
            </w:r>
          </w:p>
        </w:tc>
        <w:tc>
          <w:tcPr>
            <w:tcW w:w="851" w:type="dxa"/>
          </w:tcPr>
          <w:p w:rsidR="008D746D" w:rsidRPr="00EC7055" w:rsidRDefault="0024105B" w:rsidP="00AC6D08">
            <w:pPr>
              <w:pStyle w:val="a4"/>
              <w:spacing w:line="276" w:lineRule="auto"/>
              <w:rPr>
                <w:rFonts w:ascii="Times New Roman" w:hAnsi="Times New Roman"/>
                <w:sz w:val="28"/>
                <w:szCs w:val="28"/>
              </w:rPr>
            </w:pPr>
            <w:r>
              <w:rPr>
                <w:rFonts w:ascii="Times New Roman" w:hAnsi="Times New Roman"/>
                <w:sz w:val="28"/>
                <w:szCs w:val="28"/>
              </w:rPr>
              <w:t>0</w:t>
            </w:r>
          </w:p>
        </w:tc>
      </w:tr>
    </w:tbl>
    <w:p w:rsidR="00162111" w:rsidRDefault="00162111" w:rsidP="008D746D">
      <w:pPr>
        <w:pStyle w:val="ConsPlusNormal0"/>
        <w:widowControl/>
        <w:ind w:firstLine="0"/>
        <w:rPr>
          <w:rFonts w:ascii="Times New Roman" w:hAnsi="Times New Roman" w:cs="Times New Roman"/>
          <w:b/>
          <w:sz w:val="28"/>
          <w:szCs w:val="28"/>
        </w:rPr>
      </w:pPr>
    </w:p>
    <w:p w:rsidR="00162111" w:rsidRPr="00EC7055" w:rsidRDefault="00162111" w:rsidP="00AC6D08">
      <w:pPr>
        <w:pStyle w:val="ConsPlusNormal0"/>
        <w:widowControl/>
        <w:ind w:firstLine="709"/>
        <w:rPr>
          <w:rFonts w:ascii="Times New Roman" w:hAnsi="Times New Roman" w:cs="Times New Roman"/>
          <w:sz w:val="28"/>
          <w:szCs w:val="28"/>
        </w:rPr>
      </w:pPr>
      <w:r>
        <w:rPr>
          <w:rFonts w:ascii="Times New Roman" w:hAnsi="Times New Roman" w:cs="Times New Roman"/>
          <w:b/>
          <w:sz w:val="28"/>
          <w:szCs w:val="28"/>
        </w:rPr>
        <w:t>8. Механизм реализации П</w:t>
      </w:r>
      <w:r w:rsidRPr="00EC7055">
        <w:rPr>
          <w:rFonts w:ascii="Times New Roman" w:hAnsi="Times New Roman" w:cs="Times New Roman"/>
          <w:b/>
          <w:sz w:val="28"/>
          <w:szCs w:val="28"/>
        </w:rPr>
        <w:t xml:space="preserve">рограммы: </w:t>
      </w:r>
    </w:p>
    <w:p w:rsidR="00162111" w:rsidRPr="00EC7055" w:rsidRDefault="00162111" w:rsidP="008D746D">
      <w:pPr>
        <w:pStyle w:val="ConsPlusNormal0"/>
        <w:widowControl/>
        <w:ind w:firstLine="709"/>
        <w:jc w:val="both"/>
        <w:rPr>
          <w:rFonts w:ascii="Times New Roman" w:hAnsi="Times New Roman" w:cs="Times New Roman"/>
          <w:sz w:val="28"/>
          <w:szCs w:val="28"/>
        </w:rPr>
      </w:pPr>
      <w:r w:rsidRPr="00EC7055">
        <w:rPr>
          <w:rFonts w:ascii="Times New Roman" w:hAnsi="Times New Roman" w:cs="Times New Roman"/>
          <w:sz w:val="28"/>
          <w:szCs w:val="28"/>
        </w:rPr>
        <w:t>Реализация Программы предусматривает целевое использование денежных сре</w:t>
      </w:r>
      <w:proofErr w:type="gramStart"/>
      <w:r w:rsidRPr="00EC7055">
        <w:rPr>
          <w:rFonts w:ascii="Times New Roman" w:hAnsi="Times New Roman" w:cs="Times New Roman"/>
          <w:sz w:val="28"/>
          <w:szCs w:val="28"/>
        </w:rPr>
        <w:t>дств  в с</w:t>
      </w:r>
      <w:proofErr w:type="gramEnd"/>
      <w:r w:rsidRPr="00EC7055">
        <w:rPr>
          <w:rFonts w:ascii="Times New Roman" w:hAnsi="Times New Roman" w:cs="Times New Roman"/>
          <w:sz w:val="28"/>
          <w:szCs w:val="28"/>
        </w:rPr>
        <w:t>оответствии с поставленными задачами.</w:t>
      </w:r>
    </w:p>
    <w:p w:rsidR="00162111" w:rsidRPr="00EC7055" w:rsidRDefault="00162111" w:rsidP="008D746D">
      <w:pPr>
        <w:pStyle w:val="a4"/>
        <w:jc w:val="both"/>
        <w:rPr>
          <w:rFonts w:ascii="Times New Roman" w:hAnsi="Times New Roman"/>
          <w:b/>
          <w:sz w:val="28"/>
          <w:szCs w:val="28"/>
        </w:rPr>
      </w:pPr>
      <w:r w:rsidRPr="00EC7055">
        <w:rPr>
          <w:rFonts w:ascii="Times New Roman" w:hAnsi="Times New Roman"/>
          <w:b/>
          <w:sz w:val="28"/>
          <w:szCs w:val="28"/>
        </w:rPr>
        <w:t xml:space="preserve">   </w:t>
      </w:r>
      <w:r w:rsidRPr="00EC7055">
        <w:rPr>
          <w:rFonts w:ascii="Times New Roman" w:hAnsi="Times New Roman"/>
          <w:sz w:val="28"/>
          <w:szCs w:val="28"/>
        </w:rPr>
        <w:t>Механизм реализации Программы включает в себя  систему комплексных мероприятий.</w:t>
      </w:r>
    </w:p>
    <w:p w:rsidR="00162111" w:rsidRPr="00EC7055" w:rsidRDefault="00162111" w:rsidP="00AC6D08">
      <w:pPr>
        <w:pStyle w:val="a4"/>
        <w:rPr>
          <w:rFonts w:ascii="Times New Roman" w:hAnsi="Times New Roman"/>
          <w:b/>
          <w:sz w:val="28"/>
          <w:szCs w:val="28"/>
        </w:rPr>
      </w:pPr>
      <w:r w:rsidRPr="00EC7055">
        <w:rPr>
          <w:rFonts w:ascii="Times New Roman" w:hAnsi="Times New Roman"/>
          <w:b/>
          <w:sz w:val="28"/>
          <w:szCs w:val="28"/>
        </w:rPr>
        <w:t xml:space="preserve">   </w:t>
      </w:r>
    </w:p>
    <w:p w:rsidR="00162111" w:rsidRPr="00EC7055" w:rsidRDefault="00162111" w:rsidP="00AC6D08">
      <w:pPr>
        <w:pStyle w:val="a4"/>
        <w:rPr>
          <w:rFonts w:ascii="Times New Roman" w:hAnsi="Times New Roman"/>
          <w:b/>
          <w:sz w:val="28"/>
          <w:szCs w:val="28"/>
        </w:rPr>
      </w:pPr>
      <w:r w:rsidRPr="00EC7055">
        <w:rPr>
          <w:rFonts w:ascii="Times New Roman" w:hAnsi="Times New Roman"/>
          <w:b/>
          <w:sz w:val="28"/>
          <w:szCs w:val="28"/>
        </w:rPr>
        <w:t xml:space="preserve">    9</w:t>
      </w:r>
      <w:r>
        <w:rPr>
          <w:rFonts w:ascii="Times New Roman" w:hAnsi="Times New Roman"/>
          <w:b/>
          <w:sz w:val="28"/>
          <w:szCs w:val="28"/>
        </w:rPr>
        <w:t>. Сроки реализации  П</w:t>
      </w:r>
      <w:r w:rsidRPr="00EC7055">
        <w:rPr>
          <w:rFonts w:ascii="Times New Roman" w:hAnsi="Times New Roman"/>
          <w:b/>
          <w:sz w:val="28"/>
          <w:szCs w:val="28"/>
        </w:rPr>
        <w:t>рограммы:</w:t>
      </w:r>
    </w:p>
    <w:p w:rsidR="00162111" w:rsidRPr="00EC7055" w:rsidRDefault="008D746D" w:rsidP="00AC6D08">
      <w:pPr>
        <w:pStyle w:val="a4"/>
        <w:rPr>
          <w:rFonts w:ascii="Times New Roman" w:hAnsi="Times New Roman"/>
          <w:sz w:val="28"/>
          <w:szCs w:val="28"/>
        </w:rPr>
      </w:pPr>
      <w:r>
        <w:rPr>
          <w:rFonts w:ascii="Times New Roman" w:hAnsi="Times New Roman"/>
          <w:sz w:val="28"/>
          <w:szCs w:val="28"/>
        </w:rPr>
        <w:t>2023-2025</w:t>
      </w:r>
      <w:r w:rsidR="00162111" w:rsidRPr="00EC7055">
        <w:rPr>
          <w:rFonts w:ascii="Times New Roman" w:hAnsi="Times New Roman"/>
          <w:sz w:val="28"/>
          <w:szCs w:val="28"/>
        </w:rPr>
        <w:t xml:space="preserve"> годы.</w:t>
      </w:r>
    </w:p>
    <w:p w:rsidR="00162111" w:rsidRPr="00EC7055" w:rsidRDefault="00162111" w:rsidP="00AC6D08">
      <w:pPr>
        <w:widowControl w:val="0"/>
        <w:autoSpaceDE w:val="0"/>
        <w:autoSpaceDN w:val="0"/>
        <w:adjustRightInd w:val="0"/>
        <w:spacing w:after="0" w:line="240" w:lineRule="auto"/>
        <w:rPr>
          <w:rFonts w:ascii="Times New Roman" w:hAnsi="Times New Roman"/>
          <w:b/>
          <w:sz w:val="28"/>
          <w:szCs w:val="28"/>
        </w:rPr>
      </w:pPr>
      <w:r w:rsidRPr="00EC7055">
        <w:rPr>
          <w:rFonts w:ascii="Times New Roman" w:hAnsi="Times New Roman"/>
          <w:b/>
          <w:sz w:val="28"/>
          <w:szCs w:val="28"/>
        </w:rPr>
        <w:t xml:space="preserve">     </w:t>
      </w:r>
    </w:p>
    <w:p w:rsidR="00162111" w:rsidRPr="00EC7055" w:rsidRDefault="00162111" w:rsidP="00AC6D08">
      <w:pPr>
        <w:widowControl w:val="0"/>
        <w:autoSpaceDE w:val="0"/>
        <w:autoSpaceDN w:val="0"/>
        <w:adjustRightInd w:val="0"/>
        <w:spacing w:after="0" w:line="240" w:lineRule="auto"/>
        <w:rPr>
          <w:rFonts w:ascii="Times New Roman" w:hAnsi="Times New Roman"/>
          <w:b/>
          <w:sz w:val="28"/>
          <w:szCs w:val="28"/>
        </w:rPr>
      </w:pPr>
      <w:r w:rsidRPr="00EC7055">
        <w:rPr>
          <w:rFonts w:ascii="Times New Roman" w:hAnsi="Times New Roman"/>
          <w:b/>
          <w:sz w:val="28"/>
          <w:szCs w:val="28"/>
        </w:rPr>
        <w:t xml:space="preserve">         10. Объемы и источник</w:t>
      </w:r>
      <w:r>
        <w:rPr>
          <w:rFonts w:ascii="Times New Roman" w:hAnsi="Times New Roman"/>
          <w:b/>
          <w:sz w:val="28"/>
          <w:szCs w:val="28"/>
        </w:rPr>
        <w:t>и финансирования  П</w:t>
      </w:r>
      <w:r w:rsidRPr="00EC7055">
        <w:rPr>
          <w:rFonts w:ascii="Times New Roman" w:hAnsi="Times New Roman"/>
          <w:b/>
          <w:sz w:val="28"/>
          <w:szCs w:val="28"/>
        </w:rPr>
        <w:t xml:space="preserve">рограммы в целом и по </w:t>
      </w:r>
      <w:r w:rsidRPr="00EC7055">
        <w:rPr>
          <w:rFonts w:ascii="Times New Roman" w:hAnsi="Times New Roman"/>
          <w:b/>
          <w:sz w:val="28"/>
          <w:szCs w:val="28"/>
        </w:rPr>
        <w:lastRenderedPageBreak/>
        <w:t>годам реализации (тыс. руб.):</w:t>
      </w:r>
    </w:p>
    <w:p w:rsidR="00162111" w:rsidRPr="00EC7055" w:rsidRDefault="00162111" w:rsidP="00AC6D08">
      <w:pPr>
        <w:widowControl w:val="0"/>
        <w:autoSpaceDE w:val="0"/>
        <w:autoSpaceDN w:val="0"/>
        <w:adjustRightInd w:val="0"/>
        <w:spacing w:after="0" w:line="240" w:lineRule="auto"/>
        <w:rPr>
          <w:rFonts w:ascii="Times New Roman" w:hAnsi="Times New Roman"/>
          <w:b/>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573"/>
        <w:gridCol w:w="956"/>
        <w:gridCol w:w="1080"/>
        <w:gridCol w:w="1260"/>
        <w:gridCol w:w="1762"/>
        <w:gridCol w:w="1506"/>
        <w:gridCol w:w="31"/>
      </w:tblGrid>
      <w:tr w:rsidR="00162111" w:rsidRPr="00EC7055" w:rsidTr="008D746D">
        <w:trPr>
          <w:gridAfter w:val="1"/>
          <w:wAfter w:w="31" w:type="dxa"/>
          <w:trHeight w:val="272"/>
        </w:trPr>
        <w:tc>
          <w:tcPr>
            <w:tcW w:w="1540" w:type="dxa"/>
            <w:vMerge w:val="restart"/>
          </w:tcPr>
          <w:p w:rsidR="00162111" w:rsidRPr="00EC7055" w:rsidRDefault="00162111" w:rsidP="00AC6D08">
            <w:pPr>
              <w:widowControl w:val="0"/>
              <w:autoSpaceDE w:val="0"/>
              <w:autoSpaceDN w:val="0"/>
              <w:adjustRightInd w:val="0"/>
              <w:spacing w:after="0" w:line="240" w:lineRule="auto"/>
              <w:rPr>
                <w:rFonts w:ascii="Times New Roman" w:hAnsi="Times New Roman"/>
                <w:b/>
                <w:sz w:val="28"/>
                <w:szCs w:val="28"/>
              </w:rPr>
            </w:pPr>
          </w:p>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sidRPr="00EC7055">
              <w:rPr>
                <w:rFonts w:ascii="Times New Roman" w:hAnsi="Times New Roman"/>
                <w:sz w:val="28"/>
                <w:szCs w:val="28"/>
              </w:rPr>
              <w:t>Год</w:t>
            </w:r>
          </w:p>
        </w:tc>
        <w:tc>
          <w:tcPr>
            <w:tcW w:w="8137" w:type="dxa"/>
            <w:gridSpan w:val="6"/>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sidRPr="00EC7055">
              <w:rPr>
                <w:rFonts w:ascii="Times New Roman" w:hAnsi="Times New Roman"/>
                <w:sz w:val="28"/>
                <w:szCs w:val="28"/>
              </w:rPr>
              <w:t>Источник финансирования</w:t>
            </w:r>
          </w:p>
        </w:tc>
      </w:tr>
      <w:tr w:rsidR="00162111" w:rsidRPr="00EC7055" w:rsidTr="008D746D">
        <w:trPr>
          <w:trHeight w:val="272"/>
        </w:trPr>
        <w:tc>
          <w:tcPr>
            <w:tcW w:w="1540" w:type="dxa"/>
            <w:vMerge/>
            <w:vAlign w:val="center"/>
          </w:tcPr>
          <w:p w:rsidR="00162111" w:rsidRPr="00EC7055" w:rsidRDefault="00162111" w:rsidP="00AC6D08">
            <w:pPr>
              <w:spacing w:after="0" w:line="240" w:lineRule="auto"/>
              <w:rPr>
                <w:rFonts w:ascii="Times New Roman" w:hAnsi="Times New Roman"/>
                <w:sz w:val="28"/>
                <w:szCs w:val="28"/>
              </w:rPr>
            </w:pPr>
          </w:p>
        </w:tc>
        <w:tc>
          <w:tcPr>
            <w:tcW w:w="1573" w:type="dxa"/>
          </w:tcPr>
          <w:p w:rsidR="00162111" w:rsidRPr="00EC7055" w:rsidRDefault="00162111" w:rsidP="00AC6D08">
            <w:pPr>
              <w:widowControl w:val="0"/>
              <w:autoSpaceDE w:val="0"/>
              <w:autoSpaceDN w:val="0"/>
              <w:adjustRightInd w:val="0"/>
              <w:spacing w:after="0"/>
              <w:rPr>
                <w:rFonts w:ascii="Times New Roman" w:hAnsi="Times New Roman"/>
                <w:sz w:val="28"/>
                <w:szCs w:val="28"/>
              </w:rPr>
            </w:pPr>
            <w:r w:rsidRPr="00EC7055">
              <w:rPr>
                <w:rFonts w:ascii="Times New Roman" w:hAnsi="Times New Roman"/>
                <w:sz w:val="28"/>
                <w:szCs w:val="28"/>
              </w:rPr>
              <w:t>областной бюджет</w:t>
            </w:r>
          </w:p>
        </w:tc>
        <w:tc>
          <w:tcPr>
            <w:tcW w:w="956"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sidRPr="00EC7055">
              <w:rPr>
                <w:rFonts w:ascii="Times New Roman" w:hAnsi="Times New Roman"/>
                <w:sz w:val="28"/>
                <w:szCs w:val="28"/>
              </w:rPr>
              <w:t>федеральный бюджет</w:t>
            </w:r>
          </w:p>
        </w:tc>
        <w:tc>
          <w:tcPr>
            <w:tcW w:w="1080"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sidRPr="00EC7055">
              <w:rPr>
                <w:rFonts w:ascii="Times New Roman" w:hAnsi="Times New Roman"/>
                <w:sz w:val="28"/>
                <w:szCs w:val="28"/>
              </w:rPr>
              <w:t>бюджет муниципального района</w:t>
            </w:r>
          </w:p>
        </w:tc>
        <w:tc>
          <w:tcPr>
            <w:tcW w:w="1260" w:type="dxa"/>
          </w:tcPr>
          <w:p w:rsidR="00162111" w:rsidRPr="00EC7055" w:rsidRDefault="00162111" w:rsidP="00AC6D08">
            <w:pPr>
              <w:spacing w:after="0" w:line="240" w:lineRule="auto"/>
              <w:rPr>
                <w:rFonts w:ascii="Times New Roman" w:hAnsi="Times New Roman"/>
                <w:sz w:val="28"/>
                <w:szCs w:val="28"/>
              </w:rPr>
            </w:pPr>
            <w:r w:rsidRPr="00EC7055">
              <w:rPr>
                <w:rFonts w:ascii="Times New Roman" w:hAnsi="Times New Roman"/>
                <w:sz w:val="28"/>
                <w:szCs w:val="28"/>
              </w:rPr>
              <w:t>бюджет поселения</w:t>
            </w:r>
          </w:p>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p>
        </w:tc>
        <w:tc>
          <w:tcPr>
            <w:tcW w:w="1762"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sidRPr="00EC7055">
              <w:rPr>
                <w:rFonts w:ascii="Times New Roman" w:hAnsi="Times New Roman"/>
                <w:sz w:val="28"/>
                <w:szCs w:val="28"/>
              </w:rPr>
              <w:t>внебюджетные средства</w:t>
            </w:r>
          </w:p>
        </w:tc>
        <w:tc>
          <w:tcPr>
            <w:tcW w:w="1537" w:type="dxa"/>
            <w:gridSpan w:val="2"/>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sidRPr="00EC7055">
              <w:rPr>
                <w:rFonts w:ascii="Times New Roman" w:hAnsi="Times New Roman"/>
                <w:sz w:val="28"/>
                <w:szCs w:val="28"/>
              </w:rPr>
              <w:t>всего</w:t>
            </w:r>
          </w:p>
        </w:tc>
      </w:tr>
      <w:tr w:rsidR="00162111" w:rsidRPr="00EC7055" w:rsidTr="008D746D">
        <w:tc>
          <w:tcPr>
            <w:tcW w:w="1540" w:type="dxa"/>
          </w:tcPr>
          <w:p w:rsidR="00162111" w:rsidRPr="00EC7055" w:rsidRDefault="008D746D"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2023</w:t>
            </w:r>
          </w:p>
        </w:tc>
        <w:tc>
          <w:tcPr>
            <w:tcW w:w="1573" w:type="dxa"/>
          </w:tcPr>
          <w:p w:rsidR="00162111" w:rsidRPr="00EC7055"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2282,0</w:t>
            </w:r>
          </w:p>
        </w:tc>
        <w:tc>
          <w:tcPr>
            <w:tcW w:w="956"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c>
          <w:tcPr>
            <w:tcW w:w="1080"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c>
          <w:tcPr>
            <w:tcW w:w="1260" w:type="dxa"/>
          </w:tcPr>
          <w:p w:rsidR="00162111"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889,0</w:t>
            </w:r>
          </w:p>
        </w:tc>
        <w:tc>
          <w:tcPr>
            <w:tcW w:w="1762"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c>
          <w:tcPr>
            <w:tcW w:w="1537" w:type="dxa"/>
            <w:gridSpan w:val="2"/>
          </w:tcPr>
          <w:p w:rsidR="00162111"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3171,5</w:t>
            </w:r>
          </w:p>
        </w:tc>
      </w:tr>
      <w:tr w:rsidR="00162111" w:rsidRPr="00EC7055" w:rsidTr="008D746D">
        <w:tc>
          <w:tcPr>
            <w:tcW w:w="1540" w:type="dxa"/>
          </w:tcPr>
          <w:p w:rsidR="00162111" w:rsidRPr="00EC7055" w:rsidRDefault="008D746D"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2024</w:t>
            </w:r>
          </w:p>
        </w:tc>
        <w:tc>
          <w:tcPr>
            <w:tcW w:w="1573" w:type="dxa"/>
          </w:tcPr>
          <w:p w:rsidR="00162111" w:rsidRPr="00EC7055"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1521,0</w:t>
            </w:r>
          </w:p>
        </w:tc>
        <w:tc>
          <w:tcPr>
            <w:tcW w:w="956"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c>
          <w:tcPr>
            <w:tcW w:w="1080"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c>
          <w:tcPr>
            <w:tcW w:w="1260" w:type="dxa"/>
          </w:tcPr>
          <w:p w:rsidR="00162111"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934,6</w:t>
            </w:r>
          </w:p>
        </w:tc>
        <w:tc>
          <w:tcPr>
            <w:tcW w:w="1762"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c>
          <w:tcPr>
            <w:tcW w:w="1537" w:type="dxa"/>
            <w:gridSpan w:val="2"/>
          </w:tcPr>
          <w:p w:rsidR="00162111"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2455,6</w:t>
            </w:r>
          </w:p>
        </w:tc>
      </w:tr>
      <w:tr w:rsidR="00162111" w:rsidRPr="00EC7055" w:rsidTr="008D746D">
        <w:tc>
          <w:tcPr>
            <w:tcW w:w="1540" w:type="dxa"/>
          </w:tcPr>
          <w:p w:rsidR="00162111" w:rsidRPr="00EC7055" w:rsidRDefault="008D746D"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573" w:type="dxa"/>
          </w:tcPr>
          <w:p w:rsidR="00162111" w:rsidRPr="00EC7055"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1521,0</w:t>
            </w:r>
          </w:p>
        </w:tc>
        <w:tc>
          <w:tcPr>
            <w:tcW w:w="956"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c>
          <w:tcPr>
            <w:tcW w:w="1080"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c>
          <w:tcPr>
            <w:tcW w:w="1260" w:type="dxa"/>
          </w:tcPr>
          <w:p w:rsidR="00162111"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1006,5</w:t>
            </w:r>
          </w:p>
        </w:tc>
        <w:tc>
          <w:tcPr>
            <w:tcW w:w="1762"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c>
          <w:tcPr>
            <w:tcW w:w="1537" w:type="dxa"/>
            <w:gridSpan w:val="2"/>
          </w:tcPr>
          <w:p w:rsidR="00162111"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2527,5</w:t>
            </w:r>
          </w:p>
        </w:tc>
      </w:tr>
      <w:tr w:rsidR="00162111" w:rsidRPr="00EC7055" w:rsidTr="008D746D">
        <w:tc>
          <w:tcPr>
            <w:tcW w:w="1540"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sidRPr="00EC7055">
              <w:rPr>
                <w:rFonts w:ascii="Times New Roman" w:hAnsi="Times New Roman"/>
                <w:sz w:val="28"/>
                <w:szCs w:val="28"/>
              </w:rPr>
              <w:t>Всего</w:t>
            </w:r>
          </w:p>
        </w:tc>
        <w:tc>
          <w:tcPr>
            <w:tcW w:w="1573" w:type="dxa"/>
          </w:tcPr>
          <w:p w:rsidR="00162111" w:rsidRPr="00EC7055"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5324,0</w:t>
            </w:r>
          </w:p>
        </w:tc>
        <w:tc>
          <w:tcPr>
            <w:tcW w:w="956"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sidRPr="00EC7055">
              <w:rPr>
                <w:rFonts w:ascii="Times New Roman" w:hAnsi="Times New Roman"/>
                <w:sz w:val="28"/>
                <w:szCs w:val="28"/>
              </w:rPr>
              <w:t>-</w:t>
            </w:r>
          </w:p>
        </w:tc>
        <w:tc>
          <w:tcPr>
            <w:tcW w:w="1080"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sidRPr="00EC7055">
              <w:rPr>
                <w:rFonts w:ascii="Times New Roman" w:hAnsi="Times New Roman"/>
                <w:sz w:val="28"/>
                <w:szCs w:val="28"/>
              </w:rPr>
              <w:t>-</w:t>
            </w:r>
          </w:p>
        </w:tc>
        <w:tc>
          <w:tcPr>
            <w:tcW w:w="1260" w:type="dxa"/>
          </w:tcPr>
          <w:p w:rsidR="00162111" w:rsidRPr="00EC7055"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2830,1</w:t>
            </w:r>
          </w:p>
        </w:tc>
        <w:tc>
          <w:tcPr>
            <w:tcW w:w="1762" w:type="dxa"/>
          </w:tcPr>
          <w:p w:rsidR="00162111" w:rsidRPr="00EC7055" w:rsidRDefault="00162111" w:rsidP="00AC6D08">
            <w:pPr>
              <w:widowControl w:val="0"/>
              <w:autoSpaceDE w:val="0"/>
              <w:autoSpaceDN w:val="0"/>
              <w:adjustRightInd w:val="0"/>
              <w:spacing w:after="0" w:line="240" w:lineRule="auto"/>
              <w:rPr>
                <w:rFonts w:ascii="Times New Roman" w:hAnsi="Times New Roman"/>
                <w:sz w:val="28"/>
                <w:szCs w:val="28"/>
              </w:rPr>
            </w:pPr>
            <w:r w:rsidRPr="00EC7055">
              <w:rPr>
                <w:rFonts w:ascii="Times New Roman" w:hAnsi="Times New Roman"/>
                <w:sz w:val="28"/>
                <w:szCs w:val="28"/>
              </w:rPr>
              <w:t>-</w:t>
            </w:r>
          </w:p>
        </w:tc>
        <w:tc>
          <w:tcPr>
            <w:tcW w:w="1537" w:type="dxa"/>
            <w:gridSpan w:val="2"/>
          </w:tcPr>
          <w:p w:rsidR="00162111" w:rsidRPr="00EC7055" w:rsidRDefault="0024105B" w:rsidP="00AC6D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8154,6</w:t>
            </w:r>
          </w:p>
        </w:tc>
      </w:tr>
    </w:tbl>
    <w:p w:rsidR="00D139EC" w:rsidRDefault="00D139EC" w:rsidP="00AC6D08">
      <w:pPr>
        <w:widowControl w:val="0"/>
        <w:autoSpaceDE w:val="0"/>
        <w:autoSpaceDN w:val="0"/>
        <w:adjustRightInd w:val="0"/>
        <w:spacing w:after="0" w:line="240" w:lineRule="auto"/>
        <w:rPr>
          <w:rFonts w:ascii="Times New Roman" w:hAnsi="Times New Roman"/>
          <w:b/>
          <w:sz w:val="28"/>
          <w:szCs w:val="28"/>
        </w:rPr>
      </w:pPr>
    </w:p>
    <w:p w:rsidR="00D139EC" w:rsidRDefault="00D139EC" w:rsidP="00AC6D08">
      <w:pPr>
        <w:widowControl w:val="0"/>
        <w:autoSpaceDE w:val="0"/>
        <w:autoSpaceDN w:val="0"/>
        <w:adjustRightInd w:val="0"/>
        <w:spacing w:after="0" w:line="240" w:lineRule="auto"/>
        <w:ind w:firstLine="540"/>
        <w:rPr>
          <w:rFonts w:ascii="Times New Roman" w:hAnsi="Times New Roman"/>
          <w:b/>
          <w:sz w:val="28"/>
          <w:szCs w:val="28"/>
        </w:rPr>
      </w:pPr>
    </w:p>
    <w:p w:rsidR="00162111" w:rsidRPr="00D139EC" w:rsidRDefault="00162111" w:rsidP="00AC6D08">
      <w:pPr>
        <w:widowControl w:val="0"/>
        <w:autoSpaceDE w:val="0"/>
        <w:autoSpaceDN w:val="0"/>
        <w:adjustRightInd w:val="0"/>
        <w:spacing w:after="0" w:line="240" w:lineRule="auto"/>
        <w:ind w:firstLine="540"/>
        <w:rPr>
          <w:rFonts w:ascii="Times New Roman" w:hAnsi="Times New Roman"/>
          <w:b/>
          <w:sz w:val="28"/>
          <w:szCs w:val="28"/>
        </w:rPr>
      </w:pPr>
      <w:r w:rsidRPr="00EC7055">
        <w:rPr>
          <w:rFonts w:ascii="Times New Roman" w:hAnsi="Times New Roman"/>
          <w:b/>
          <w:sz w:val="28"/>
          <w:szCs w:val="28"/>
        </w:rPr>
        <w:t>11. Ожидаемые конечные рез</w:t>
      </w:r>
      <w:r>
        <w:rPr>
          <w:rFonts w:ascii="Times New Roman" w:hAnsi="Times New Roman"/>
          <w:b/>
          <w:sz w:val="28"/>
          <w:szCs w:val="28"/>
        </w:rPr>
        <w:t>ультаты реализации П</w:t>
      </w:r>
      <w:r w:rsidRPr="00EC7055">
        <w:rPr>
          <w:rFonts w:ascii="Times New Roman" w:hAnsi="Times New Roman"/>
          <w:b/>
          <w:sz w:val="28"/>
          <w:szCs w:val="28"/>
        </w:rPr>
        <w:t>рограммы:</w:t>
      </w:r>
    </w:p>
    <w:p w:rsidR="00162111" w:rsidRPr="00EC7055" w:rsidRDefault="00162111" w:rsidP="008D746D">
      <w:pPr>
        <w:suppressAutoHyphens/>
        <w:spacing w:after="0" w:line="240" w:lineRule="auto"/>
        <w:ind w:firstLine="540"/>
        <w:jc w:val="both"/>
        <w:rPr>
          <w:rFonts w:ascii="Times New Roman" w:hAnsi="Times New Roman"/>
          <w:sz w:val="28"/>
          <w:szCs w:val="28"/>
        </w:rPr>
      </w:pPr>
      <w:r w:rsidRPr="00EC7055">
        <w:rPr>
          <w:rFonts w:ascii="Times New Roman" w:hAnsi="Times New Roman"/>
          <w:sz w:val="28"/>
          <w:szCs w:val="28"/>
        </w:rPr>
        <w:t>- повышение качества уличной и дорожной сети  на территории</w:t>
      </w:r>
      <w:r w:rsidRPr="00FF33E3">
        <w:rPr>
          <w:rStyle w:val="a3"/>
          <w:rFonts w:ascii="Times New Roman" w:hAnsi="Times New Roman"/>
          <w:sz w:val="28"/>
          <w:szCs w:val="28"/>
        </w:rPr>
        <w:t xml:space="preserve"> </w:t>
      </w:r>
      <w:r>
        <w:rPr>
          <w:rStyle w:val="a3"/>
          <w:rFonts w:ascii="Times New Roman" w:hAnsi="Times New Roman"/>
          <w:sz w:val="28"/>
          <w:szCs w:val="28"/>
        </w:rPr>
        <w:t>Устюцкого</w:t>
      </w:r>
      <w:r w:rsidRPr="00EC7055">
        <w:rPr>
          <w:rFonts w:ascii="Times New Roman" w:hAnsi="Times New Roman"/>
          <w:sz w:val="28"/>
          <w:szCs w:val="28"/>
        </w:rPr>
        <w:t xml:space="preserve">  сельского поселения;</w:t>
      </w:r>
    </w:p>
    <w:p w:rsidR="00162111" w:rsidRPr="00EC7055" w:rsidRDefault="00162111" w:rsidP="008D746D">
      <w:pPr>
        <w:suppressAutoHyphens/>
        <w:spacing w:after="0" w:line="240" w:lineRule="auto"/>
        <w:ind w:firstLine="540"/>
        <w:jc w:val="both"/>
        <w:rPr>
          <w:rFonts w:ascii="Times New Roman" w:hAnsi="Times New Roman"/>
          <w:sz w:val="28"/>
          <w:szCs w:val="28"/>
        </w:rPr>
      </w:pPr>
      <w:r w:rsidRPr="00EC7055">
        <w:rPr>
          <w:rFonts w:ascii="Times New Roman" w:hAnsi="Times New Roman"/>
          <w:sz w:val="28"/>
          <w:szCs w:val="28"/>
        </w:rPr>
        <w:t>-сокращение дорожно-транспортных происшествий по причине неудовлетворительных дорожных условий.</w:t>
      </w:r>
    </w:p>
    <w:p w:rsidR="00162111" w:rsidRPr="00EC7055" w:rsidRDefault="00162111" w:rsidP="00AC6D08">
      <w:pPr>
        <w:suppressAutoHyphens/>
        <w:spacing w:after="0" w:line="240" w:lineRule="auto"/>
        <w:ind w:firstLine="540"/>
        <w:rPr>
          <w:rFonts w:ascii="Times New Roman" w:hAnsi="Times New Roman"/>
          <w:sz w:val="28"/>
          <w:szCs w:val="28"/>
        </w:rPr>
      </w:pPr>
    </w:p>
    <w:p w:rsidR="00162111" w:rsidRPr="00EC7055" w:rsidRDefault="00162111" w:rsidP="00AC6D08">
      <w:pPr>
        <w:suppressAutoHyphens/>
        <w:spacing w:after="0" w:line="240" w:lineRule="auto"/>
        <w:ind w:firstLine="540"/>
        <w:rPr>
          <w:rFonts w:ascii="Times New Roman" w:hAnsi="Times New Roman"/>
          <w:b/>
          <w:sz w:val="28"/>
          <w:szCs w:val="28"/>
        </w:rPr>
      </w:pPr>
      <w:r w:rsidRPr="00EC7055">
        <w:rPr>
          <w:rFonts w:ascii="Times New Roman" w:hAnsi="Times New Roman"/>
          <w:b/>
          <w:sz w:val="28"/>
          <w:szCs w:val="28"/>
        </w:rPr>
        <w:t xml:space="preserve">12. Система  организации  </w:t>
      </w:r>
      <w:proofErr w:type="gramStart"/>
      <w:r w:rsidRPr="00EC7055">
        <w:rPr>
          <w:rFonts w:ascii="Times New Roman" w:hAnsi="Times New Roman"/>
          <w:b/>
          <w:sz w:val="28"/>
          <w:szCs w:val="28"/>
        </w:rPr>
        <w:t>контроля  за</w:t>
      </w:r>
      <w:proofErr w:type="gramEnd"/>
      <w:r w:rsidRPr="00EC7055">
        <w:rPr>
          <w:rFonts w:ascii="Times New Roman" w:hAnsi="Times New Roman"/>
          <w:b/>
          <w:sz w:val="28"/>
          <w:szCs w:val="28"/>
        </w:rPr>
        <w:t xml:space="preserve"> реализацией  программы:</w:t>
      </w:r>
    </w:p>
    <w:p w:rsidR="00162111" w:rsidRPr="00EC7055" w:rsidRDefault="00D139EC" w:rsidP="008D746D">
      <w:pPr>
        <w:spacing w:after="0" w:line="240" w:lineRule="auto"/>
        <w:jc w:val="both"/>
        <w:rPr>
          <w:rFonts w:ascii="Times New Roman" w:hAnsi="Times New Roman"/>
          <w:sz w:val="28"/>
          <w:szCs w:val="28"/>
        </w:rPr>
      </w:pPr>
      <w:r>
        <w:rPr>
          <w:rFonts w:ascii="Times New Roman" w:hAnsi="Times New Roman"/>
          <w:b/>
          <w:sz w:val="28"/>
          <w:szCs w:val="28"/>
        </w:rPr>
        <w:t xml:space="preserve">     </w:t>
      </w:r>
      <w:proofErr w:type="gramStart"/>
      <w:r w:rsidR="00162111" w:rsidRPr="00EC7055">
        <w:rPr>
          <w:rFonts w:ascii="Times New Roman" w:hAnsi="Times New Roman"/>
          <w:sz w:val="28"/>
          <w:szCs w:val="28"/>
        </w:rPr>
        <w:t>Контроль за</w:t>
      </w:r>
      <w:proofErr w:type="gramEnd"/>
      <w:r w:rsidR="00162111" w:rsidRPr="00EC7055">
        <w:rPr>
          <w:rFonts w:ascii="Times New Roman" w:hAnsi="Times New Roman"/>
          <w:sz w:val="28"/>
          <w:szCs w:val="28"/>
        </w:rPr>
        <w:t xml:space="preserve"> реализацией программы осуществляет Глава поселения.</w:t>
      </w:r>
    </w:p>
    <w:p w:rsidR="00162111" w:rsidRDefault="00162111" w:rsidP="008D746D">
      <w:pPr>
        <w:spacing w:after="0" w:line="240" w:lineRule="auto"/>
        <w:ind w:firstLine="289"/>
        <w:jc w:val="both"/>
        <w:rPr>
          <w:rFonts w:ascii="Times New Roman" w:hAnsi="Times New Roman"/>
          <w:sz w:val="28"/>
          <w:szCs w:val="28"/>
        </w:rPr>
      </w:pPr>
      <w:r w:rsidRPr="00EC7055">
        <w:rPr>
          <w:rFonts w:ascii="Times New Roman" w:hAnsi="Times New Roman"/>
          <w:sz w:val="28"/>
          <w:szCs w:val="28"/>
        </w:rPr>
        <w:t>Ежегодно подводятся итоги реализации программы на основании анализа результатов исполнения мероприятий.</w:t>
      </w:r>
    </w:p>
    <w:p w:rsidR="008D746D" w:rsidRPr="00B22ECE" w:rsidRDefault="008D746D" w:rsidP="008D746D">
      <w:pPr>
        <w:spacing w:after="0" w:line="240" w:lineRule="auto"/>
        <w:ind w:firstLine="289"/>
        <w:jc w:val="both"/>
        <w:rPr>
          <w:rFonts w:ascii="Times New Roman" w:hAnsi="Times New Roman"/>
          <w:sz w:val="28"/>
          <w:szCs w:val="28"/>
        </w:rPr>
      </w:pPr>
    </w:p>
    <w:p w:rsidR="00162111" w:rsidRPr="00EC7055" w:rsidRDefault="00162111" w:rsidP="008D746D">
      <w:pPr>
        <w:spacing w:after="0" w:line="240" w:lineRule="auto"/>
        <w:jc w:val="center"/>
        <w:rPr>
          <w:rFonts w:ascii="Times New Roman" w:hAnsi="Times New Roman"/>
          <w:b/>
          <w:sz w:val="28"/>
          <w:szCs w:val="28"/>
        </w:rPr>
      </w:pPr>
      <w:smartTag w:uri="urn:schemas-microsoft-com:office:smarttags" w:element="place">
        <w:r w:rsidRPr="00EC7055">
          <w:rPr>
            <w:rFonts w:ascii="Times New Roman" w:hAnsi="Times New Roman"/>
            <w:b/>
            <w:sz w:val="28"/>
            <w:szCs w:val="28"/>
            <w:lang w:val="en-US"/>
          </w:rPr>
          <w:t>I</w:t>
        </w:r>
        <w:r w:rsidRPr="00EC7055">
          <w:rPr>
            <w:rFonts w:ascii="Times New Roman" w:hAnsi="Times New Roman"/>
            <w:b/>
            <w:sz w:val="28"/>
            <w:szCs w:val="28"/>
          </w:rPr>
          <w:t>.</w:t>
        </w:r>
      </w:smartTag>
      <w:r w:rsidRPr="00EC7055">
        <w:rPr>
          <w:rFonts w:ascii="Times New Roman" w:hAnsi="Times New Roman"/>
          <w:b/>
          <w:sz w:val="28"/>
          <w:szCs w:val="28"/>
        </w:rPr>
        <w:t xml:space="preserve"> Характеристика текущего состояния дорожной инфраструктуры на </w:t>
      </w:r>
      <w:proofErr w:type="gramStart"/>
      <w:r w:rsidRPr="00EC7055">
        <w:rPr>
          <w:rFonts w:ascii="Times New Roman" w:hAnsi="Times New Roman"/>
          <w:b/>
          <w:sz w:val="28"/>
          <w:szCs w:val="28"/>
        </w:rPr>
        <w:t xml:space="preserve">территории  </w:t>
      </w:r>
      <w:r w:rsidRPr="00FF33E3">
        <w:rPr>
          <w:rStyle w:val="a3"/>
          <w:rFonts w:ascii="Times New Roman" w:hAnsi="Times New Roman"/>
          <w:b/>
          <w:sz w:val="28"/>
          <w:szCs w:val="28"/>
        </w:rPr>
        <w:t>Устюцкого</w:t>
      </w:r>
      <w:proofErr w:type="gramEnd"/>
      <w:r>
        <w:rPr>
          <w:rStyle w:val="a3"/>
          <w:rFonts w:ascii="Times New Roman" w:hAnsi="Times New Roman"/>
          <w:sz w:val="28"/>
          <w:szCs w:val="28"/>
        </w:rPr>
        <w:t xml:space="preserve"> </w:t>
      </w:r>
      <w:r w:rsidRPr="00EC7055">
        <w:rPr>
          <w:rFonts w:ascii="Times New Roman" w:hAnsi="Times New Roman"/>
          <w:b/>
          <w:sz w:val="28"/>
          <w:szCs w:val="28"/>
        </w:rPr>
        <w:t>сельского поселения</w:t>
      </w:r>
    </w:p>
    <w:p w:rsidR="00162111" w:rsidRPr="00EC7055" w:rsidRDefault="0084597B" w:rsidP="008D746D">
      <w:pPr>
        <w:spacing w:after="0" w:line="240" w:lineRule="auto"/>
        <w:jc w:val="both"/>
        <w:rPr>
          <w:rFonts w:ascii="Times New Roman" w:hAnsi="Times New Roman"/>
          <w:sz w:val="28"/>
          <w:szCs w:val="28"/>
        </w:rPr>
      </w:pPr>
      <w:r>
        <w:rPr>
          <w:rFonts w:ascii="Times New Roman" w:hAnsi="Times New Roman"/>
          <w:b/>
          <w:sz w:val="28"/>
          <w:szCs w:val="28"/>
        </w:rPr>
        <w:t xml:space="preserve">     </w:t>
      </w:r>
      <w:r w:rsidR="00162111" w:rsidRPr="00EC7055">
        <w:rPr>
          <w:rFonts w:ascii="Times New Roman" w:hAnsi="Times New Roman"/>
          <w:sz w:val="28"/>
          <w:szCs w:val="28"/>
        </w:rPr>
        <w:t xml:space="preserve">Дорожное хозяйство  </w:t>
      </w:r>
      <w:r w:rsidR="00162111">
        <w:rPr>
          <w:rStyle w:val="a3"/>
          <w:rFonts w:ascii="Times New Roman" w:hAnsi="Times New Roman"/>
          <w:sz w:val="28"/>
          <w:szCs w:val="28"/>
        </w:rPr>
        <w:t>Устюцкого</w:t>
      </w:r>
      <w:r w:rsidR="00162111" w:rsidRPr="00EC7055">
        <w:rPr>
          <w:rFonts w:ascii="Times New Roman" w:hAnsi="Times New Roman"/>
          <w:sz w:val="28"/>
          <w:szCs w:val="28"/>
        </w:rPr>
        <w:t xml:space="preserve">  сельского поселения является одним из элементов транспортной инфраструктуры  Пестовского муниципального района, которое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Недооценка роли автомобильных дорог является одной из причин экономических трудностей и негативных социальных процессов. </w:t>
      </w:r>
    </w:p>
    <w:p w:rsidR="00162111" w:rsidRPr="00EC7055" w:rsidRDefault="00162111" w:rsidP="008D746D">
      <w:pPr>
        <w:suppressAutoHyphens/>
        <w:spacing w:after="0" w:line="240" w:lineRule="auto"/>
        <w:ind w:firstLine="708"/>
        <w:jc w:val="both"/>
        <w:rPr>
          <w:rFonts w:ascii="Times New Roman" w:hAnsi="Times New Roman"/>
          <w:sz w:val="28"/>
          <w:szCs w:val="28"/>
        </w:rPr>
      </w:pPr>
      <w:r w:rsidRPr="00EC7055">
        <w:rPr>
          <w:rFonts w:ascii="Times New Roman" w:hAnsi="Times New Roman"/>
          <w:sz w:val="28"/>
          <w:szCs w:val="28"/>
        </w:rPr>
        <w:t>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сельского поселения.</w:t>
      </w:r>
    </w:p>
    <w:p w:rsidR="00162111" w:rsidRPr="00EC7055" w:rsidRDefault="00162111" w:rsidP="008D746D">
      <w:pPr>
        <w:suppressAutoHyphens/>
        <w:spacing w:after="0" w:line="240" w:lineRule="auto"/>
        <w:jc w:val="both"/>
        <w:rPr>
          <w:rFonts w:ascii="Times New Roman" w:hAnsi="Times New Roman"/>
          <w:sz w:val="28"/>
          <w:szCs w:val="28"/>
        </w:rPr>
      </w:pPr>
      <w:r w:rsidRPr="00EC7055">
        <w:rPr>
          <w:rFonts w:ascii="Times New Roman" w:hAnsi="Times New Roman"/>
          <w:sz w:val="28"/>
          <w:szCs w:val="28"/>
        </w:rPr>
        <w:tab/>
        <w:t>Программа содержит характеристики и механизм реализации мероприятий по капитальному ремонту, ремонту и содержанию автомобильных дорог общего пользования местного значения и сооружений</w:t>
      </w:r>
      <w:r w:rsidR="008D746D">
        <w:rPr>
          <w:rFonts w:ascii="Times New Roman" w:hAnsi="Times New Roman"/>
          <w:sz w:val="28"/>
          <w:szCs w:val="28"/>
        </w:rPr>
        <w:t xml:space="preserve"> на них на период с 2023 по 2025</w:t>
      </w:r>
      <w:r w:rsidRPr="00EC7055">
        <w:rPr>
          <w:rFonts w:ascii="Times New Roman" w:hAnsi="Times New Roman"/>
          <w:sz w:val="28"/>
          <w:szCs w:val="28"/>
        </w:rPr>
        <w:t xml:space="preserve"> годы.</w:t>
      </w:r>
    </w:p>
    <w:p w:rsidR="00162111" w:rsidRPr="00EC7055" w:rsidRDefault="00162111" w:rsidP="008D746D">
      <w:pPr>
        <w:suppressAutoHyphens/>
        <w:spacing w:after="0" w:line="240" w:lineRule="auto"/>
        <w:jc w:val="both"/>
        <w:rPr>
          <w:rFonts w:ascii="Times New Roman" w:hAnsi="Times New Roman"/>
          <w:sz w:val="28"/>
          <w:szCs w:val="28"/>
        </w:rPr>
      </w:pPr>
      <w:r w:rsidRPr="00EC7055">
        <w:rPr>
          <w:rFonts w:ascii="Times New Roman" w:hAnsi="Times New Roman"/>
          <w:sz w:val="28"/>
          <w:szCs w:val="28"/>
        </w:rPr>
        <w:lastRenderedPageBreak/>
        <w:tab/>
        <w:t>Разработка реализации Программы позволят комплексно подойти к развитию автомобильных дорог, искусственных сооружений и технических средств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162111" w:rsidRPr="00EC7055" w:rsidRDefault="00162111" w:rsidP="008D746D">
      <w:pPr>
        <w:suppressAutoHyphens/>
        <w:spacing w:after="0" w:line="240" w:lineRule="auto"/>
        <w:jc w:val="both"/>
        <w:rPr>
          <w:rFonts w:ascii="Times New Roman" w:hAnsi="Times New Roman"/>
          <w:sz w:val="28"/>
          <w:szCs w:val="28"/>
        </w:rPr>
      </w:pPr>
      <w:r w:rsidRPr="00EC7055">
        <w:rPr>
          <w:rFonts w:ascii="Times New Roman" w:hAnsi="Times New Roman"/>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162111" w:rsidRPr="00EC7055" w:rsidRDefault="008D746D" w:rsidP="008D746D">
      <w:pPr>
        <w:suppressAutoHyphens/>
        <w:spacing w:after="0" w:line="240" w:lineRule="auto"/>
        <w:jc w:val="both"/>
        <w:rPr>
          <w:rFonts w:ascii="Times New Roman" w:hAnsi="Times New Roman"/>
          <w:sz w:val="28"/>
          <w:szCs w:val="28"/>
        </w:rPr>
      </w:pPr>
      <w:r>
        <w:rPr>
          <w:rFonts w:ascii="Times New Roman" w:hAnsi="Times New Roman"/>
          <w:sz w:val="28"/>
          <w:szCs w:val="28"/>
        </w:rPr>
        <w:tab/>
        <w:t>По состоянию на 01.01.2022</w:t>
      </w:r>
      <w:r w:rsidR="00162111" w:rsidRPr="00EC7055">
        <w:rPr>
          <w:rFonts w:ascii="Times New Roman" w:hAnsi="Times New Roman"/>
          <w:sz w:val="28"/>
          <w:szCs w:val="28"/>
        </w:rPr>
        <w:t xml:space="preserve"> года сеть автомобильных дорог в населенных пунктах  </w:t>
      </w:r>
      <w:r w:rsidR="00162111">
        <w:rPr>
          <w:rStyle w:val="a3"/>
          <w:rFonts w:ascii="Times New Roman" w:hAnsi="Times New Roman"/>
          <w:sz w:val="28"/>
          <w:szCs w:val="28"/>
        </w:rPr>
        <w:t>Устюцкого</w:t>
      </w:r>
      <w:r w:rsidR="00162111" w:rsidRPr="00EC7055">
        <w:rPr>
          <w:rFonts w:ascii="Times New Roman" w:hAnsi="Times New Roman"/>
          <w:sz w:val="28"/>
          <w:szCs w:val="28"/>
        </w:rPr>
        <w:t xml:space="preserve">  сел</w:t>
      </w:r>
      <w:r w:rsidR="00162111">
        <w:rPr>
          <w:rFonts w:ascii="Times New Roman" w:hAnsi="Times New Roman"/>
          <w:sz w:val="28"/>
          <w:szCs w:val="28"/>
        </w:rPr>
        <w:t>ьского поселения составляет 21,85</w:t>
      </w:r>
      <w:r w:rsidR="00162111" w:rsidRPr="00EC7055">
        <w:rPr>
          <w:rFonts w:ascii="Times New Roman" w:hAnsi="Times New Roman"/>
          <w:sz w:val="28"/>
          <w:szCs w:val="28"/>
        </w:rPr>
        <w:t xml:space="preserve">  км. В настоящее время автомобильные дороги  </w:t>
      </w:r>
      <w:r w:rsidR="00162111">
        <w:rPr>
          <w:rStyle w:val="a3"/>
          <w:rFonts w:ascii="Times New Roman" w:hAnsi="Times New Roman"/>
          <w:sz w:val="28"/>
          <w:szCs w:val="28"/>
        </w:rPr>
        <w:t xml:space="preserve">Устюцкого </w:t>
      </w:r>
      <w:r w:rsidR="00162111" w:rsidRPr="00EC7055">
        <w:rPr>
          <w:rFonts w:ascii="Times New Roman" w:hAnsi="Times New Roman"/>
          <w:sz w:val="28"/>
          <w:szCs w:val="28"/>
        </w:rPr>
        <w:t xml:space="preserve">сельского поселения находится в сложном положении. Качество дорожных покрытий большинства дорог не соответствует эксплуатационным требованиям. </w:t>
      </w:r>
    </w:p>
    <w:p w:rsidR="00162111" w:rsidRPr="00EC7055" w:rsidRDefault="00162111" w:rsidP="008D746D">
      <w:pPr>
        <w:suppressAutoHyphens/>
        <w:spacing w:after="0" w:line="240" w:lineRule="auto"/>
        <w:jc w:val="both"/>
        <w:rPr>
          <w:rFonts w:ascii="Times New Roman" w:hAnsi="Times New Roman"/>
          <w:sz w:val="28"/>
          <w:szCs w:val="28"/>
        </w:rPr>
      </w:pPr>
      <w:r w:rsidRPr="00EC7055">
        <w:rPr>
          <w:rFonts w:ascii="Times New Roman" w:hAnsi="Times New Roman"/>
          <w:sz w:val="28"/>
          <w:szCs w:val="28"/>
        </w:rPr>
        <w:t xml:space="preserve">В поселении имеются дороги  с  асфальтобетонным и  грунтовым покрытием. </w:t>
      </w:r>
    </w:p>
    <w:p w:rsidR="00162111" w:rsidRPr="00EC7055" w:rsidRDefault="00162111" w:rsidP="008D746D">
      <w:pPr>
        <w:suppressAutoHyphens/>
        <w:spacing w:after="0" w:line="240" w:lineRule="auto"/>
        <w:jc w:val="both"/>
        <w:rPr>
          <w:rFonts w:ascii="Times New Roman" w:hAnsi="Times New Roman"/>
          <w:sz w:val="28"/>
          <w:szCs w:val="28"/>
        </w:rPr>
      </w:pPr>
      <w:r w:rsidRPr="00EC7055">
        <w:rPr>
          <w:rFonts w:ascii="Times New Roman" w:hAnsi="Times New Roman"/>
          <w:sz w:val="28"/>
          <w:szCs w:val="28"/>
        </w:rPr>
        <w:tab/>
        <w:t xml:space="preserve">Увеличение количества транспорта на дорогах поселения в сочетании с недостатками эксплуатационного состояния автомобильных дорог, организации пешеходного движения требует комплексного подхода и </w:t>
      </w:r>
      <w:proofErr w:type="gramStart"/>
      <w:r w:rsidRPr="00EC7055">
        <w:rPr>
          <w:rFonts w:ascii="Times New Roman" w:hAnsi="Times New Roman"/>
          <w:sz w:val="28"/>
          <w:szCs w:val="28"/>
        </w:rPr>
        <w:t>принятия</w:t>
      </w:r>
      <w:proofErr w:type="gramEnd"/>
      <w:r w:rsidRPr="00EC7055">
        <w:rPr>
          <w:rFonts w:ascii="Times New Roman" w:hAnsi="Times New Roman"/>
          <w:sz w:val="28"/>
          <w:szCs w:val="28"/>
        </w:rPr>
        <w:t xml:space="preserve">  неотложных мер по капитальному ремонту, ремонту и содержанию  дорог местного значения, совершенствованию организации дорожного движения.</w:t>
      </w:r>
    </w:p>
    <w:p w:rsidR="00162111" w:rsidRPr="00EC7055" w:rsidRDefault="00162111" w:rsidP="008D746D">
      <w:pPr>
        <w:suppressAutoHyphens/>
        <w:spacing w:after="0" w:line="240" w:lineRule="auto"/>
        <w:jc w:val="both"/>
        <w:rPr>
          <w:rFonts w:ascii="Times New Roman" w:hAnsi="Times New Roman"/>
          <w:sz w:val="28"/>
          <w:szCs w:val="28"/>
        </w:rPr>
      </w:pPr>
      <w:r w:rsidRPr="00EC7055">
        <w:rPr>
          <w:rFonts w:ascii="Times New Roman" w:hAnsi="Times New Roman"/>
          <w:sz w:val="28"/>
          <w:szCs w:val="28"/>
        </w:rPr>
        <w:tab/>
        <w:t xml:space="preserve">В условиях существующего положения первоочередной задачей остается сохранение и развитие автомобильных дорог  </w:t>
      </w:r>
      <w:r>
        <w:rPr>
          <w:rStyle w:val="a3"/>
          <w:rFonts w:ascii="Times New Roman" w:hAnsi="Times New Roman"/>
          <w:sz w:val="28"/>
          <w:szCs w:val="28"/>
        </w:rPr>
        <w:t xml:space="preserve">Устюцкого </w:t>
      </w:r>
      <w:r w:rsidRPr="00EC7055">
        <w:rPr>
          <w:rFonts w:ascii="Times New Roman" w:hAnsi="Times New Roman"/>
          <w:sz w:val="28"/>
          <w:szCs w:val="28"/>
        </w:rPr>
        <w:t>сельского поселения, поддержание их транспортного состояния, обеспечение безопасного, бесперебойного движения транспорта.</w:t>
      </w:r>
    </w:p>
    <w:p w:rsidR="00162111" w:rsidRPr="00EC7055" w:rsidRDefault="00162111" w:rsidP="008D746D">
      <w:pPr>
        <w:suppressAutoHyphens/>
        <w:spacing w:after="0" w:line="240" w:lineRule="auto"/>
        <w:jc w:val="both"/>
        <w:rPr>
          <w:rFonts w:ascii="Times New Roman" w:hAnsi="Times New Roman"/>
          <w:sz w:val="28"/>
          <w:szCs w:val="28"/>
        </w:rPr>
      </w:pPr>
      <w:r w:rsidRPr="00EC7055">
        <w:rPr>
          <w:rFonts w:ascii="Times New Roman" w:hAnsi="Times New Roman"/>
          <w:sz w:val="28"/>
          <w:szCs w:val="28"/>
        </w:rPr>
        <w:tab/>
        <w:t>Реализация Программы позволит:</w:t>
      </w:r>
    </w:p>
    <w:p w:rsidR="00162111" w:rsidRPr="00EC7055" w:rsidRDefault="00162111" w:rsidP="008D746D">
      <w:pPr>
        <w:suppressAutoHyphens/>
        <w:spacing w:after="0" w:line="240" w:lineRule="auto"/>
        <w:ind w:firstLine="708"/>
        <w:jc w:val="both"/>
        <w:rPr>
          <w:rFonts w:ascii="Times New Roman" w:hAnsi="Times New Roman"/>
          <w:sz w:val="28"/>
          <w:szCs w:val="28"/>
        </w:rPr>
      </w:pPr>
      <w:r w:rsidRPr="00EC7055">
        <w:rPr>
          <w:rFonts w:ascii="Times New Roman" w:hAnsi="Times New Roman"/>
          <w:sz w:val="28"/>
          <w:szCs w:val="28"/>
        </w:rPr>
        <w:t xml:space="preserve">- установить необходимые виды и объемы дорожных работ, </w:t>
      </w:r>
    </w:p>
    <w:p w:rsidR="00162111" w:rsidRPr="00EC7055" w:rsidRDefault="00162111" w:rsidP="008D746D">
      <w:pPr>
        <w:suppressAutoHyphens/>
        <w:spacing w:after="0" w:line="240" w:lineRule="auto"/>
        <w:ind w:firstLine="708"/>
        <w:jc w:val="both"/>
        <w:rPr>
          <w:rFonts w:ascii="Times New Roman" w:hAnsi="Times New Roman"/>
          <w:sz w:val="28"/>
          <w:szCs w:val="28"/>
        </w:rPr>
      </w:pPr>
      <w:r w:rsidRPr="00EC7055">
        <w:rPr>
          <w:rFonts w:ascii="Times New Roman" w:hAnsi="Times New Roman"/>
          <w:sz w:val="28"/>
          <w:szCs w:val="28"/>
        </w:rPr>
        <w:t>- обеспечить  безопасность дорожного движения;</w:t>
      </w:r>
    </w:p>
    <w:p w:rsidR="00162111" w:rsidRPr="00EC7055" w:rsidRDefault="00162111" w:rsidP="008D746D">
      <w:pPr>
        <w:suppressAutoHyphens/>
        <w:spacing w:after="0" w:line="240" w:lineRule="auto"/>
        <w:ind w:firstLine="708"/>
        <w:jc w:val="both"/>
        <w:rPr>
          <w:rFonts w:ascii="Times New Roman" w:hAnsi="Times New Roman"/>
          <w:sz w:val="28"/>
          <w:szCs w:val="28"/>
        </w:rPr>
      </w:pPr>
      <w:r w:rsidRPr="00EC7055">
        <w:rPr>
          <w:rFonts w:ascii="Times New Roman" w:hAnsi="Times New Roman"/>
          <w:sz w:val="28"/>
          <w:szCs w:val="28"/>
        </w:rPr>
        <w:t xml:space="preserve">- сформировать расходные обязательства по задачам, сконцентрировав финансовые ресурсы на реализации приоритетных задач. </w:t>
      </w:r>
    </w:p>
    <w:p w:rsidR="00162111" w:rsidRPr="00EC7055" w:rsidRDefault="00162111" w:rsidP="00AC6D08">
      <w:pPr>
        <w:suppressAutoHyphens/>
        <w:spacing w:after="0" w:line="240" w:lineRule="auto"/>
        <w:ind w:firstLine="708"/>
        <w:rPr>
          <w:rFonts w:ascii="Times New Roman" w:hAnsi="Times New Roman"/>
          <w:sz w:val="28"/>
          <w:szCs w:val="28"/>
        </w:rPr>
      </w:pPr>
    </w:p>
    <w:p w:rsidR="00162111" w:rsidRPr="0084597B" w:rsidRDefault="00162111" w:rsidP="008D746D">
      <w:pPr>
        <w:numPr>
          <w:ilvl w:val="0"/>
          <w:numId w:val="1"/>
        </w:numPr>
        <w:spacing w:after="0" w:line="240" w:lineRule="auto"/>
        <w:ind w:left="0"/>
        <w:rPr>
          <w:rFonts w:ascii="Times New Roman" w:hAnsi="Times New Roman"/>
          <w:b/>
          <w:sz w:val="28"/>
          <w:szCs w:val="28"/>
        </w:rPr>
      </w:pPr>
      <w:r w:rsidRPr="00EC7055">
        <w:rPr>
          <w:rFonts w:ascii="Times New Roman" w:hAnsi="Times New Roman"/>
          <w:b/>
          <w:sz w:val="28"/>
          <w:szCs w:val="28"/>
        </w:rPr>
        <w:t>Основные показатели и анализ социальных, финансово-экономических и прочих рисков реализации муниципальной программы</w:t>
      </w:r>
      <w:r w:rsidR="0084597B">
        <w:rPr>
          <w:rFonts w:ascii="Times New Roman" w:hAnsi="Times New Roman"/>
          <w:b/>
          <w:sz w:val="28"/>
          <w:szCs w:val="28"/>
        </w:rPr>
        <w:t>.</w:t>
      </w:r>
    </w:p>
    <w:p w:rsidR="00162111" w:rsidRPr="00EC7055" w:rsidRDefault="00162111" w:rsidP="008D746D">
      <w:pPr>
        <w:autoSpaceDE w:val="0"/>
        <w:autoSpaceDN w:val="0"/>
        <w:adjustRightInd w:val="0"/>
        <w:spacing w:after="0" w:line="240" w:lineRule="auto"/>
        <w:jc w:val="both"/>
        <w:rPr>
          <w:rFonts w:ascii="Times New Roman" w:hAnsi="Times New Roman"/>
          <w:sz w:val="28"/>
          <w:szCs w:val="28"/>
          <w:lang w:eastAsia="ru-RU"/>
        </w:rPr>
      </w:pPr>
      <w:r w:rsidRPr="00EC7055">
        <w:rPr>
          <w:rFonts w:ascii="Times New Roman" w:hAnsi="Times New Roman"/>
          <w:sz w:val="28"/>
          <w:szCs w:val="28"/>
        </w:rPr>
        <w:tab/>
      </w:r>
      <w:r w:rsidRPr="00EC7055">
        <w:rPr>
          <w:rFonts w:ascii="Times New Roman" w:hAnsi="Times New Roman"/>
          <w:sz w:val="28"/>
          <w:szCs w:val="28"/>
          <w:lang w:eastAsia="ru-RU"/>
        </w:rPr>
        <w:t>Программа включает в себя комплекс скоординированных мероприятий, охватывающих основные аспекты деятельности органов местного самоуправления, необходимых для приведения в нормативное состояние улично-дорожной сети.</w:t>
      </w:r>
    </w:p>
    <w:p w:rsidR="00162111" w:rsidRPr="00EC7055" w:rsidRDefault="00162111" w:rsidP="008D746D">
      <w:pPr>
        <w:spacing w:after="0" w:line="240" w:lineRule="auto"/>
        <w:ind w:firstLine="697"/>
        <w:jc w:val="both"/>
        <w:rPr>
          <w:rFonts w:ascii="Times New Roman" w:hAnsi="Times New Roman"/>
          <w:sz w:val="28"/>
          <w:szCs w:val="28"/>
        </w:rPr>
      </w:pPr>
      <w:r w:rsidRPr="00EC7055">
        <w:rPr>
          <w:rFonts w:ascii="Times New Roman" w:hAnsi="Times New Roman"/>
          <w:sz w:val="28"/>
          <w:szCs w:val="28"/>
        </w:rPr>
        <w:t xml:space="preserve">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программы. </w:t>
      </w:r>
    </w:p>
    <w:p w:rsidR="00162111" w:rsidRPr="00EC7055" w:rsidRDefault="00162111" w:rsidP="008D746D">
      <w:pPr>
        <w:spacing w:after="0" w:line="240" w:lineRule="auto"/>
        <w:ind w:firstLine="697"/>
        <w:jc w:val="both"/>
        <w:rPr>
          <w:rFonts w:ascii="Times New Roman" w:hAnsi="Times New Roman"/>
          <w:sz w:val="28"/>
          <w:szCs w:val="28"/>
        </w:rPr>
      </w:pPr>
      <w:r w:rsidRPr="00EC7055">
        <w:rPr>
          <w:rFonts w:ascii="Times New Roman" w:hAnsi="Times New Roman"/>
          <w:sz w:val="28"/>
          <w:szCs w:val="28"/>
        </w:rPr>
        <w:t xml:space="preserve">К внутренним рискам реализации программы относятся: </w:t>
      </w:r>
    </w:p>
    <w:p w:rsidR="00162111" w:rsidRPr="00EC7055" w:rsidRDefault="00162111" w:rsidP="008D746D">
      <w:pPr>
        <w:spacing w:after="0" w:line="240" w:lineRule="auto"/>
        <w:ind w:firstLine="697"/>
        <w:jc w:val="both"/>
        <w:rPr>
          <w:rFonts w:ascii="Times New Roman" w:hAnsi="Times New Roman"/>
          <w:sz w:val="28"/>
          <w:szCs w:val="28"/>
        </w:rPr>
      </w:pPr>
      <w:r w:rsidRPr="00EC7055">
        <w:rPr>
          <w:rFonts w:ascii="Times New Roman" w:hAnsi="Times New Roman"/>
          <w:sz w:val="28"/>
          <w:szCs w:val="28"/>
        </w:rPr>
        <w:t xml:space="preserve">- низкая исполнительная дисциплина исполнителей программы; </w:t>
      </w:r>
    </w:p>
    <w:p w:rsidR="00162111" w:rsidRPr="00EC7055" w:rsidRDefault="00162111" w:rsidP="008D746D">
      <w:pPr>
        <w:spacing w:after="0" w:line="240" w:lineRule="auto"/>
        <w:ind w:firstLine="697"/>
        <w:jc w:val="both"/>
        <w:rPr>
          <w:rFonts w:ascii="Times New Roman" w:hAnsi="Times New Roman"/>
          <w:sz w:val="28"/>
          <w:szCs w:val="28"/>
        </w:rPr>
      </w:pPr>
      <w:r w:rsidRPr="00EC7055">
        <w:rPr>
          <w:rFonts w:ascii="Times New Roman" w:hAnsi="Times New Roman"/>
          <w:sz w:val="28"/>
          <w:szCs w:val="28"/>
        </w:rPr>
        <w:t xml:space="preserve">- несвоевременная разработка, согласование и принятие документов, обеспечивающих выполнение основных мероприятий программы; </w:t>
      </w:r>
    </w:p>
    <w:p w:rsidR="00162111" w:rsidRPr="00EC7055" w:rsidRDefault="00162111" w:rsidP="008D746D">
      <w:pPr>
        <w:spacing w:after="0" w:line="240" w:lineRule="auto"/>
        <w:ind w:firstLine="697"/>
        <w:jc w:val="both"/>
        <w:rPr>
          <w:rFonts w:ascii="Times New Roman" w:hAnsi="Times New Roman"/>
          <w:sz w:val="28"/>
          <w:szCs w:val="28"/>
        </w:rPr>
      </w:pPr>
      <w:r w:rsidRPr="00EC7055">
        <w:rPr>
          <w:rFonts w:ascii="Times New Roman" w:hAnsi="Times New Roman"/>
          <w:sz w:val="28"/>
          <w:szCs w:val="28"/>
        </w:rPr>
        <w:lastRenderedPageBreak/>
        <w:t>- недостаточная оперативность корректировки хода реализации программы при наступлении внешних рисков реализации программы.</w:t>
      </w:r>
    </w:p>
    <w:p w:rsidR="00162111" w:rsidRPr="00EC7055" w:rsidRDefault="00162111" w:rsidP="008D746D">
      <w:pPr>
        <w:spacing w:after="0" w:line="240" w:lineRule="auto"/>
        <w:ind w:firstLine="697"/>
        <w:jc w:val="both"/>
        <w:rPr>
          <w:rFonts w:ascii="Times New Roman" w:hAnsi="Times New Roman"/>
          <w:sz w:val="28"/>
          <w:szCs w:val="28"/>
        </w:rPr>
      </w:pPr>
      <w:r w:rsidRPr="00EC7055">
        <w:rPr>
          <w:rFonts w:ascii="Times New Roman" w:hAnsi="Times New Roman"/>
          <w:sz w:val="28"/>
          <w:szCs w:val="28"/>
        </w:rPr>
        <w:t>Мерами по управлению внутренними рисками реализации программы являются: детальное планирование хода реализации программы; оперативный мониторинг хода реализации программы; своевременная корректировка основных мероприятий и сроков их исполнения с сохранением ожидаемых результатов их реализации.</w:t>
      </w:r>
    </w:p>
    <w:p w:rsidR="00162111" w:rsidRPr="00EC7055" w:rsidRDefault="00162111" w:rsidP="008D746D">
      <w:pPr>
        <w:widowControl w:val="0"/>
        <w:autoSpaceDE w:val="0"/>
        <w:autoSpaceDN w:val="0"/>
        <w:adjustRightInd w:val="0"/>
        <w:spacing w:after="0" w:line="240" w:lineRule="auto"/>
        <w:ind w:firstLine="697"/>
        <w:jc w:val="both"/>
        <w:rPr>
          <w:rFonts w:ascii="Times New Roman" w:hAnsi="Times New Roman"/>
          <w:sz w:val="28"/>
          <w:szCs w:val="28"/>
        </w:rPr>
      </w:pPr>
      <w:r w:rsidRPr="00EC7055">
        <w:rPr>
          <w:rFonts w:ascii="Times New Roman" w:hAnsi="Times New Roman"/>
          <w:sz w:val="28"/>
          <w:szCs w:val="28"/>
        </w:rPr>
        <w:t xml:space="preserve">К внешним рискам реализации программы относятся: </w:t>
      </w:r>
    </w:p>
    <w:p w:rsidR="00162111" w:rsidRPr="00EC7055" w:rsidRDefault="00162111" w:rsidP="008D746D">
      <w:pPr>
        <w:widowControl w:val="0"/>
        <w:autoSpaceDE w:val="0"/>
        <w:autoSpaceDN w:val="0"/>
        <w:adjustRightInd w:val="0"/>
        <w:spacing w:after="0" w:line="240" w:lineRule="auto"/>
        <w:ind w:firstLine="697"/>
        <w:jc w:val="both"/>
        <w:rPr>
          <w:rFonts w:ascii="Times New Roman" w:hAnsi="Times New Roman"/>
          <w:sz w:val="28"/>
          <w:szCs w:val="28"/>
        </w:rPr>
      </w:pPr>
      <w:r w:rsidRPr="00EC7055">
        <w:rPr>
          <w:rFonts w:ascii="Times New Roman" w:hAnsi="Times New Roman"/>
          <w:sz w:val="28"/>
          <w:szCs w:val="28"/>
        </w:rPr>
        <w:t>- макроэкономические риски, связанные с возможностями снижения темпов роста экономики,  а также с возникновением бюджетного дефицита. Эти риски могут отразиться на уровне реализации наиболее затратных мероприятий;</w:t>
      </w:r>
    </w:p>
    <w:p w:rsidR="00162111" w:rsidRPr="00EC7055" w:rsidRDefault="00162111" w:rsidP="008D746D">
      <w:pPr>
        <w:widowControl w:val="0"/>
        <w:autoSpaceDE w:val="0"/>
        <w:autoSpaceDN w:val="0"/>
        <w:adjustRightInd w:val="0"/>
        <w:spacing w:after="0" w:line="240" w:lineRule="auto"/>
        <w:ind w:firstLine="697"/>
        <w:jc w:val="both"/>
        <w:rPr>
          <w:rFonts w:ascii="Times New Roman" w:hAnsi="Times New Roman"/>
          <w:sz w:val="28"/>
          <w:szCs w:val="28"/>
        </w:rPr>
      </w:pPr>
      <w:r w:rsidRPr="00EC7055">
        <w:rPr>
          <w:rFonts w:ascii="Times New Roman" w:hAnsi="Times New Roman"/>
          <w:sz w:val="28"/>
          <w:szCs w:val="28"/>
        </w:rPr>
        <w:t>-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программы. Эти риски могут привести к нарушению сроков выполнения мероприятий и достижения запланированных результатов;</w:t>
      </w:r>
    </w:p>
    <w:p w:rsidR="00162111" w:rsidRPr="00EC7055" w:rsidRDefault="00162111" w:rsidP="008D746D">
      <w:pPr>
        <w:widowControl w:val="0"/>
        <w:autoSpaceDE w:val="0"/>
        <w:autoSpaceDN w:val="0"/>
        <w:adjustRightInd w:val="0"/>
        <w:spacing w:after="0" w:line="240" w:lineRule="auto"/>
        <w:ind w:firstLine="697"/>
        <w:jc w:val="both"/>
        <w:rPr>
          <w:rFonts w:ascii="Times New Roman" w:hAnsi="Times New Roman"/>
          <w:sz w:val="28"/>
          <w:szCs w:val="28"/>
        </w:rPr>
      </w:pPr>
      <w:r w:rsidRPr="00EC7055">
        <w:rPr>
          <w:rFonts w:ascii="Times New Roman" w:hAnsi="Times New Roman"/>
          <w:sz w:val="28"/>
          <w:szCs w:val="28"/>
        </w:rPr>
        <w:t>-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последствий катастрофы;</w:t>
      </w:r>
    </w:p>
    <w:p w:rsidR="00162111" w:rsidRPr="00EC7055" w:rsidRDefault="00162111" w:rsidP="008D746D">
      <w:pPr>
        <w:widowControl w:val="0"/>
        <w:autoSpaceDE w:val="0"/>
        <w:autoSpaceDN w:val="0"/>
        <w:adjustRightInd w:val="0"/>
        <w:spacing w:after="0" w:line="240" w:lineRule="auto"/>
        <w:ind w:firstLine="697"/>
        <w:jc w:val="both"/>
        <w:rPr>
          <w:rFonts w:ascii="Times New Roman" w:hAnsi="Times New Roman"/>
          <w:sz w:val="28"/>
          <w:szCs w:val="28"/>
        </w:rPr>
      </w:pPr>
      <w:r w:rsidRPr="00EC7055">
        <w:rPr>
          <w:rFonts w:ascii="Times New Roman" w:hAnsi="Times New Roman"/>
          <w:sz w:val="28"/>
          <w:szCs w:val="28"/>
        </w:rPr>
        <w:t xml:space="preserve">- риски финансовой необеспеченности связаны с недостаточностью бюджетных средств на реализацию мероприятий программы. Эти риски могут привести к </w:t>
      </w:r>
      <w:proofErr w:type="spellStart"/>
      <w:r w:rsidRPr="00EC7055">
        <w:rPr>
          <w:rFonts w:ascii="Times New Roman" w:hAnsi="Times New Roman"/>
          <w:sz w:val="28"/>
          <w:szCs w:val="28"/>
        </w:rPr>
        <w:t>недостижению</w:t>
      </w:r>
      <w:proofErr w:type="spellEnd"/>
      <w:r w:rsidRPr="00EC7055">
        <w:rPr>
          <w:rFonts w:ascii="Times New Roman" w:hAnsi="Times New Roman"/>
          <w:sz w:val="28"/>
          <w:szCs w:val="28"/>
        </w:rPr>
        <w:t xml:space="preserve"> запланированных показателей, нарушению сроков выполнения мероприятий, отрицательной динамике показателей.</w:t>
      </w:r>
    </w:p>
    <w:p w:rsidR="00162111" w:rsidRPr="00EC7055" w:rsidRDefault="00162111" w:rsidP="008D746D">
      <w:pPr>
        <w:widowControl w:val="0"/>
        <w:autoSpaceDE w:val="0"/>
        <w:autoSpaceDN w:val="0"/>
        <w:adjustRightInd w:val="0"/>
        <w:spacing w:after="0" w:line="240" w:lineRule="auto"/>
        <w:ind w:firstLine="697"/>
        <w:jc w:val="both"/>
        <w:rPr>
          <w:rFonts w:ascii="Times New Roman" w:hAnsi="Times New Roman"/>
          <w:sz w:val="28"/>
          <w:szCs w:val="28"/>
        </w:rPr>
      </w:pPr>
      <w:r w:rsidRPr="00EC7055">
        <w:rPr>
          <w:rFonts w:ascii="Times New Roman" w:hAnsi="Times New Roman"/>
          <w:sz w:val="28"/>
          <w:szCs w:val="28"/>
        </w:rPr>
        <w:t>Мерами по управлению внешними рисками реализации программы являются: определение приоритетов для первоочередного финансирования основных мероприятий программы; корректировка основных мероприятий программы и сроков их реализации; обеспечение эффективного целевого использования финансовых средств, в соответствии с определенными приоритетами.</w:t>
      </w:r>
    </w:p>
    <w:p w:rsidR="00162111" w:rsidRPr="00EC7055" w:rsidRDefault="00162111" w:rsidP="00AC6D08">
      <w:pPr>
        <w:spacing w:after="0" w:line="240" w:lineRule="auto"/>
        <w:ind w:firstLine="708"/>
        <w:rPr>
          <w:rFonts w:ascii="Times New Roman" w:hAnsi="Times New Roman"/>
          <w:color w:val="FF0000"/>
          <w:sz w:val="28"/>
          <w:szCs w:val="28"/>
        </w:rPr>
      </w:pPr>
    </w:p>
    <w:p w:rsidR="00162111" w:rsidRPr="00EC7055" w:rsidRDefault="00162111" w:rsidP="008D746D">
      <w:pPr>
        <w:numPr>
          <w:ilvl w:val="0"/>
          <w:numId w:val="1"/>
        </w:numPr>
        <w:spacing w:after="0" w:line="240" w:lineRule="auto"/>
        <w:ind w:left="0"/>
        <w:jc w:val="center"/>
        <w:rPr>
          <w:rFonts w:ascii="Times New Roman" w:hAnsi="Times New Roman"/>
          <w:b/>
          <w:sz w:val="28"/>
          <w:szCs w:val="28"/>
        </w:rPr>
      </w:pPr>
      <w:r w:rsidRPr="00EC7055">
        <w:rPr>
          <w:rFonts w:ascii="Times New Roman" w:hAnsi="Times New Roman"/>
          <w:b/>
          <w:sz w:val="28"/>
          <w:szCs w:val="28"/>
        </w:rPr>
        <w:t xml:space="preserve">Механизм управления реализацией муниципальной программы, который содержит информацию по осуществлению </w:t>
      </w:r>
      <w:proofErr w:type="gramStart"/>
      <w:r w:rsidRPr="00EC7055">
        <w:rPr>
          <w:rFonts w:ascii="Times New Roman" w:hAnsi="Times New Roman"/>
          <w:b/>
          <w:sz w:val="28"/>
          <w:szCs w:val="28"/>
        </w:rPr>
        <w:t>контроля за</w:t>
      </w:r>
      <w:proofErr w:type="gramEnd"/>
      <w:r w:rsidRPr="00EC7055">
        <w:rPr>
          <w:rFonts w:ascii="Times New Roman" w:hAnsi="Times New Roman"/>
          <w:b/>
          <w:sz w:val="28"/>
          <w:szCs w:val="28"/>
        </w:rPr>
        <w:t xml:space="preserve"> ходом ее выполнения</w:t>
      </w:r>
    </w:p>
    <w:p w:rsidR="00162111" w:rsidRPr="008D746D" w:rsidRDefault="00162111" w:rsidP="008D746D">
      <w:pPr>
        <w:spacing w:after="0" w:line="240" w:lineRule="auto"/>
        <w:ind w:firstLine="708"/>
        <w:jc w:val="both"/>
        <w:rPr>
          <w:rFonts w:ascii="Times New Roman" w:hAnsi="Times New Roman"/>
          <w:sz w:val="28"/>
          <w:szCs w:val="28"/>
          <w:lang w:eastAsia="ru-RU"/>
        </w:rPr>
      </w:pPr>
      <w:r w:rsidRPr="008D746D">
        <w:rPr>
          <w:rFonts w:ascii="Times New Roman" w:hAnsi="Times New Roman"/>
          <w:sz w:val="28"/>
          <w:szCs w:val="28"/>
          <w:lang w:eastAsia="ru-RU"/>
        </w:rPr>
        <w:t xml:space="preserve">Механизм реализации Программы включает в себя систему комплексных мероприятий. Важными элементами механизма реализации Программы являются планирование, мониторинг, уточнение и корректировка целевых показателей Программы. В связи с этим ход реализации Программы ежегодно оценивается на основе результативности мероприятий Программы и достижения целевых индикаторов. </w:t>
      </w:r>
    </w:p>
    <w:p w:rsidR="00162111" w:rsidRPr="008D746D" w:rsidRDefault="00162111" w:rsidP="008D746D">
      <w:pPr>
        <w:autoSpaceDE w:val="0"/>
        <w:autoSpaceDN w:val="0"/>
        <w:adjustRightInd w:val="0"/>
        <w:spacing w:after="0" w:line="240" w:lineRule="auto"/>
        <w:ind w:firstLine="708"/>
        <w:jc w:val="both"/>
        <w:rPr>
          <w:rFonts w:ascii="Times New Roman" w:hAnsi="Times New Roman"/>
          <w:sz w:val="28"/>
          <w:szCs w:val="28"/>
          <w:lang w:eastAsia="ru-RU"/>
        </w:rPr>
      </w:pPr>
      <w:r w:rsidRPr="008D746D">
        <w:rPr>
          <w:rFonts w:ascii="Times New Roman" w:hAnsi="Times New Roman"/>
          <w:sz w:val="28"/>
          <w:szCs w:val="28"/>
          <w:lang w:eastAsia="ru-RU"/>
        </w:rPr>
        <w:t xml:space="preserve">Администрация  </w:t>
      </w:r>
      <w:r w:rsidRPr="008D746D">
        <w:rPr>
          <w:rStyle w:val="a3"/>
          <w:rFonts w:ascii="Times New Roman" w:hAnsi="Times New Roman"/>
          <w:sz w:val="28"/>
          <w:szCs w:val="28"/>
        </w:rPr>
        <w:t xml:space="preserve">Устюцкого </w:t>
      </w:r>
      <w:r w:rsidRPr="008D746D">
        <w:rPr>
          <w:rFonts w:ascii="Times New Roman" w:hAnsi="Times New Roman"/>
          <w:sz w:val="28"/>
          <w:szCs w:val="28"/>
          <w:lang w:eastAsia="ru-RU"/>
        </w:rPr>
        <w:t xml:space="preserve">сельского поселения осуществляет </w:t>
      </w:r>
      <w:proofErr w:type="gramStart"/>
      <w:r w:rsidRPr="008D746D">
        <w:rPr>
          <w:rFonts w:ascii="Times New Roman" w:hAnsi="Times New Roman"/>
          <w:sz w:val="28"/>
          <w:szCs w:val="28"/>
          <w:lang w:eastAsia="ru-RU"/>
        </w:rPr>
        <w:t>контроль за</w:t>
      </w:r>
      <w:proofErr w:type="gramEnd"/>
      <w:r w:rsidRPr="008D746D">
        <w:rPr>
          <w:rFonts w:ascii="Times New Roman" w:hAnsi="Times New Roman"/>
          <w:sz w:val="28"/>
          <w:szCs w:val="28"/>
          <w:lang w:eastAsia="ru-RU"/>
        </w:rPr>
        <w:t xml:space="preserve"> целевым использованием бюджетных средств, направленных на реализацию данной Программы, и качеством выполненных работ по приведению в нормативное состояние улично-дорожной сети.</w:t>
      </w:r>
    </w:p>
    <w:p w:rsidR="00162111" w:rsidRPr="008D746D" w:rsidRDefault="00162111" w:rsidP="008D746D">
      <w:pPr>
        <w:autoSpaceDE w:val="0"/>
        <w:autoSpaceDN w:val="0"/>
        <w:adjustRightInd w:val="0"/>
        <w:spacing w:after="0" w:line="240" w:lineRule="auto"/>
        <w:ind w:firstLine="708"/>
        <w:jc w:val="both"/>
        <w:rPr>
          <w:rFonts w:ascii="Times New Roman" w:hAnsi="Times New Roman"/>
          <w:sz w:val="28"/>
          <w:szCs w:val="28"/>
          <w:lang w:eastAsia="ru-RU"/>
        </w:rPr>
      </w:pPr>
      <w:r w:rsidRPr="008D746D">
        <w:rPr>
          <w:rFonts w:ascii="Times New Roman" w:hAnsi="Times New Roman"/>
          <w:sz w:val="28"/>
          <w:szCs w:val="28"/>
          <w:lang w:eastAsia="ru-RU"/>
        </w:rPr>
        <w:lastRenderedPageBreak/>
        <w:t>Основными вопросами, подлежащими контролю в процессе реализации Программы, являются:</w:t>
      </w:r>
    </w:p>
    <w:p w:rsidR="00162111" w:rsidRPr="008D746D" w:rsidRDefault="00162111" w:rsidP="008D746D">
      <w:pPr>
        <w:autoSpaceDE w:val="0"/>
        <w:autoSpaceDN w:val="0"/>
        <w:adjustRightInd w:val="0"/>
        <w:spacing w:after="0" w:line="240" w:lineRule="auto"/>
        <w:ind w:firstLine="708"/>
        <w:jc w:val="both"/>
        <w:rPr>
          <w:rFonts w:ascii="Times New Roman" w:hAnsi="Times New Roman"/>
          <w:sz w:val="28"/>
          <w:szCs w:val="28"/>
          <w:lang w:eastAsia="ru-RU"/>
        </w:rPr>
      </w:pPr>
      <w:r w:rsidRPr="008D746D">
        <w:rPr>
          <w:rFonts w:ascii="Times New Roman" w:hAnsi="Times New Roman"/>
          <w:sz w:val="28"/>
          <w:szCs w:val="28"/>
          <w:lang w:eastAsia="ru-RU"/>
        </w:rPr>
        <w:t>- эффективное и целевое использование бюджетных средств;</w:t>
      </w:r>
    </w:p>
    <w:p w:rsidR="00162111" w:rsidRPr="008D746D" w:rsidRDefault="00162111" w:rsidP="008D746D">
      <w:pPr>
        <w:autoSpaceDE w:val="0"/>
        <w:autoSpaceDN w:val="0"/>
        <w:adjustRightInd w:val="0"/>
        <w:spacing w:after="0" w:line="240" w:lineRule="auto"/>
        <w:ind w:firstLine="708"/>
        <w:jc w:val="both"/>
        <w:rPr>
          <w:rFonts w:ascii="Times New Roman" w:hAnsi="Times New Roman"/>
          <w:sz w:val="28"/>
          <w:szCs w:val="28"/>
          <w:lang w:eastAsia="ru-RU"/>
        </w:rPr>
      </w:pPr>
      <w:r w:rsidRPr="008D746D">
        <w:rPr>
          <w:rFonts w:ascii="Times New Roman" w:hAnsi="Times New Roman"/>
          <w:sz w:val="28"/>
          <w:szCs w:val="28"/>
          <w:lang w:eastAsia="ru-RU"/>
        </w:rPr>
        <w:t>- соблюдение законодательства Российской Федерации при проведении торгов, заключении муниципальных контрактов на выполнение работ по приведению в нормативное состояние улично-дорожной сети  с подрядной организацией;</w:t>
      </w:r>
    </w:p>
    <w:p w:rsidR="00162111" w:rsidRPr="008D746D" w:rsidRDefault="00162111" w:rsidP="008D746D">
      <w:pPr>
        <w:autoSpaceDE w:val="0"/>
        <w:autoSpaceDN w:val="0"/>
        <w:adjustRightInd w:val="0"/>
        <w:spacing w:after="0" w:line="240" w:lineRule="auto"/>
        <w:ind w:firstLine="708"/>
        <w:jc w:val="both"/>
        <w:rPr>
          <w:rFonts w:ascii="Times New Roman" w:hAnsi="Times New Roman"/>
          <w:sz w:val="28"/>
          <w:szCs w:val="28"/>
          <w:lang w:eastAsia="ru-RU"/>
        </w:rPr>
      </w:pPr>
      <w:r w:rsidRPr="008D746D">
        <w:rPr>
          <w:rFonts w:ascii="Times New Roman" w:hAnsi="Times New Roman"/>
          <w:sz w:val="28"/>
          <w:szCs w:val="28"/>
          <w:lang w:eastAsia="ru-RU"/>
        </w:rPr>
        <w:t>- соблюдение финансовой дисциплины при финансировании работ;</w:t>
      </w:r>
    </w:p>
    <w:p w:rsidR="00162111" w:rsidRPr="008D746D" w:rsidRDefault="00162111" w:rsidP="008D746D">
      <w:pPr>
        <w:autoSpaceDE w:val="0"/>
        <w:autoSpaceDN w:val="0"/>
        <w:adjustRightInd w:val="0"/>
        <w:spacing w:after="0" w:line="240" w:lineRule="auto"/>
        <w:ind w:firstLine="708"/>
        <w:jc w:val="both"/>
        <w:rPr>
          <w:rFonts w:ascii="Times New Roman" w:hAnsi="Times New Roman"/>
          <w:sz w:val="28"/>
          <w:szCs w:val="28"/>
          <w:lang w:eastAsia="ru-RU"/>
        </w:rPr>
      </w:pPr>
      <w:r w:rsidRPr="008D746D">
        <w:rPr>
          <w:rFonts w:ascii="Times New Roman" w:hAnsi="Times New Roman"/>
          <w:sz w:val="28"/>
          <w:szCs w:val="28"/>
          <w:lang w:eastAsia="ru-RU"/>
        </w:rPr>
        <w:t xml:space="preserve">- гарантийные обязательства подрядных организаций по поддержанию требуемого состояния объектов в течение установленного срока. </w:t>
      </w:r>
    </w:p>
    <w:p w:rsidR="00162111" w:rsidRPr="008D746D" w:rsidRDefault="00162111" w:rsidP="008D746D">
      <w:pPr>
        <w:spacing w:after="0" w:line="240" w:lineRule="auto"/>
        <w:ind w:firstLine="708"/>
        <w:jc w:val="both"/>
        <w:rPr>
          <w:rFonts w:ascii="Times New Roman" w:hAnsi="Times New Roman"/>
          <w:sz w:val="28"/>
          <w:szCs w:val="28"/>
          <w:lang w:eastAsia="ru-RU"/>
        </w:rPr>
      </w:pPr>
      <w:r w:rsidRPr="008D746D">
        <w:rPr>
          <w:rFonts w:ascii="Times New Roman" w:hAnsi="Times New Roman"/>
          <w:sz w:val="28"/>
          <w:szCs w:val="28"/>
          <w:lang w:eastAsia="ru-RU"/>
        </w:rPr>
        <w:t>Функции муниципального заказчика Программы выполняет Администрация сельского поселения. Администрация сельского поселения вправе привлекать для выполнения работ специализированные организации в порядке, установленном законодательством.</w:t>
      </w:r>
    </w:p>
    <w:p w:rsidR="00162111" w:rsidRPr="008D746D" w:rsidRDefault="00162111" w:rsidP="008D746D">
      <w:pPr>
        <w:spacing w:after="0" w:line="240" w:lineRule="auto"/>
        <w:ind w:firstLine="708"/>
        <w:jc w:val="both"/>
        <w:rPr>
          <w:rFonts w:ascii="Times New Roman" w:hAnsi="Times New Roman"/>
          <w:sz w:val="28"/>
          <w:szCs w:val="28"/>
          <w:lang w:eastAsia="ru-RU"/>
        </w:rPr>
      </w:pPr>
      <w:r w:rsidRPr="008D746D">
        <w:rPr>
          <w:rFonts w:ascii="Times New Roman" w:hAnsi="Times New Roman"/>
          <w:sz w:val="28"/>
          <w:szCs w:val="28"/>
          <w:lang w:eastAsia="ru-RU"/>
        </w:rPr>
        <w:t xml:space="preserve">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 в том числе муниципальных контрактов на строительство, реконструкцию, капитальный ремонт, ремонт и содержание автомобильных дорог. </w:t>
      </w:r>
    </w:p>
    <w:p w:rsidR="00162111" w:rsidRPr="008D746D" w:rsidRDefault="00162111" w:rsidP="008D746D">
      <w:pPr>
        <w:spacing w:after="0" w:line="240" w:lineRule="auto"/>
        <w:ind w:firstLine="708"/>
        <w:jc w:val="both"/>
        <w:rPr>
          <w:rFonts w:ascii="Times New Roman" w:hAnsi="Times New Roman"/>
          <w:sz w:val="28"/>
          <w:szCs w:val="28"/>
          <w:lang w:eastAsia="ru-RU"/>
        </w:rPr>
      </w:pPr>
      <w:r w:rsidRPr="008D746D">
        <w:rPr>
          <w:rFonts w:ascii="Times New Roman" w:hAnsi="Times New Roman"/>
          <w:sz w:val="28"/>
          <w:szCs w:val="28"/>
          <w:lang w:eastAsia="ru-RU"/>
        </w:rPr>
        <w:t xml:space="preserve">Общее руководство за реализацию мероприятий Программы осуществляет Глава сельского поселения. </w:t>
      </w:r>
    </w:p>
    <w:p w:rsidR="001D5504" w:rsidRPr="001D5504" w:rsidRDefault="00162111" w:rsidP="001D5504">
      <w:pPr>
        <w:spacing w:after="0" w:line="240" w:lineRule="auto"/>
        <w:ind w:firstLine="708"/>
        <w:jc w:val="both"/>
        <w:rPr>
          <w:rFonts w:ascii="Times New Roman" w:hAnsi="Times New Roman"/>
          <w:sz w:val="28"/>
          <w:szCs w:val="28"/>
          <w:lang w:eastAsia="ru-RU"/>
        </w:rPr>
      </w:pPr>
      <w:proofErr w:type="gramStart"/>
      <w:r w:rsidRPr="008D746D">
        <w:rPr>
          <w:rFonts w:ascii="Times New Roman" w:hAnsi="Times New Roman"/>
          <w:sz w:val="28"/>
          <w:szCs w:val="28"/>
          <w:lang w:eastAsia="ru-RU"/>
        </w:rPr>
        <w:t>Контроль за</w:t>
      </w:r>
      <w:proofErr w:type="gramEnd"/>
      <w:r w:rsidRPr="008D746D">
        <w:rPr>
          <w:rFonts w:ascii="Times New Roman" w:hAnsi="Times New Roman"/>
          <w:sz w:val="28"/>
          <w:szCs w:val="28"/>
          <w:lang w:eastAsia="ru-RU"/>
        </w:rPr>
        <w:t xml:space="preserve"> целевым использованием выделенных бюджетных средств осуществляет  специалист администрации сельского поселения</w:t>
      </w:r>
      <w:r w:rsidR="001D5504">
        <w:rPr>
          <w:rFonts w:ascii="Times New Roman" w:hAnsi="Times New Roman"/>
          <w:sz w:val="28"/>
          <w:szCs w:val="28"/>
          <w:lang w:eastAsia="ru-RU"/>
        </w:rPr>
        <w:t>.</w:t>
      </w:r>
    </w:p>
    <w:p w:rsidR="001D5504" w:rsidRDefault="001D5504" w:rsidP="00AC6D08">
      <w:pPr>
        <w:suppressAutoHyphens/>
        <w:spacing w:after="0" w:line="240" w:lineRule="auto"/>
        <w:rPr>
          <w:rFonts w:ascii="Times New Roman" w:hAnsi="Times New Roman"/>
          <w:b/>
          <w:sz w:val="28"/>
          <w:szCs w:val="28"/>
        </w:rPr>
      </w:pPr>
    </w:p>
    <w:p w:rsidR="00162111" w:rsidRPr="00EC7055" w:rsidRDefault="00162111" w:rsidP="008D746D">
      <w:pPr>
        <w:suppressAutoHyphens/>
        <w:spacing w:after="0" w:line="240" w:lineRule="auto"/>
        <w:ind w:firstLine="708"/>
        <w:jc w:val="center"/>
        <w:rPr>
          <w:rFonts w:ascii="Times New Roman" w:hAnsi="Times New Roman"/>
          <w:b/>
          <w:sz w:val="28"/>
          <w:szCs w:val="28"/>
        </w:rPr>
      </w:pPr>
      <w:r w:rsidRPr="00EC7055">
        <w:rPr>
          <w:rFonts w:ascii="Times New Roman" w:hAnsi="Times New Roman"/>
          <w:b/>
          <w:sz w:val="28"/>
          <w:szCs w:val="28"/>
          <w:lang w:val="en-US"/>
        </w:rPr>
        <w:t>IV</w:t>
      </w:r>
      <w:r w:rsidRPr="00EC7055">
        <w:rPr>
          <w:rFonts w:ascii="Times New Roman" w:hAnsi="Times New Roman"/>
          <w:b/>
          <w:sz w:val="28"/>
          <w:szCs w:val="28"/>
        </w:rPr>
        <w:t>. Мероприятия муниципальной программы</w:t>
      </w:r>
    </w:p>
    <w:p w:rsidR="001D5504" w:rsidRDefault="001D5504" w:rsidP="001D5504">
      <w:pPr>
        <w:suppressAutoHyphens/>
        <w:spacing w:after="0" w:line="240" w:lineRule="auto"/>
        <w:rPr>
          <w:rFonts w:ascii="Times New Roman" w:hAnsi="Times New Roman"/>
          <w:b/>
          <w:sz w:val="28"/>
          <w:szCs w:val="28"/>
        </w:rPr>
      </w:pPr>
    </w:p>
    <w:tbl>
      <w:tblPr>
        <w:tblW w:w="10429"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118"/>
        <w:gridCol w:w="840"/>
        <w:gridCol w:w="717"/>
        <w:gridCol w:w="1558"/>
        <w:gridCol w:w="1276"/>
        <w:gridCol w:w="928"/>
        <w:gridCol w:w="851"/>
        <w:gridCol w:w="789"/>
        <w:gridCol w:w="8"/>
        <w:gridCol w:w="762"/>
        <w:gridCol w:w="25"/>
      </w:tblGrid>
      <w:tr w:rsidR="00645ACA" w:rsidRPr="001D5504" w:rsidTr="00C11018">
        <w:trPr>
          <w:gridAfter w:val="1"/>
          <w:wAfter w:w="25" w:type="dxa"/>
          <w:trHeight w:val="352"/>
          <w:jc w:val="center"/>
        </w:trPr>
        <w:tc>
          <w:tcPr>
            <w:tcW w:w="557" w:type="dxa"/>
            <w:vMerge w:val="restart"/>
            <w:tcBorders>
              <w:top w:val="single" w:sz="4" w:space="0" w:color="auto"/>
              <w:left w:val="single" w:sz="4" w:space="0" w:color="auto"/>
              <w:bottom w:val="single" w:sz="4" w:space="0" w:color="auto"/>
              <w:right w:val="single" w:sz="4" w:space="0" w:color="auto"/>
            </w:tcBorders>
          </w:tcPr>
          <w:p w:rsidR="00645ACA" w:rsidRPr="001D5504" w:rsidRDefault="00645ACA" w:rsidP="00C9785C">
            <w:pPr>
              <w:suppressAutoHyphens/>
              <w:spacing w:after="0" w:line="240" w:lineRule="auto"/>
              <w:rPr>
                <w:rFonts w:ascii="Times New Roman" w:hAnsi="Times New Roman"/>
              </w:rPr>
            </w:pPr>
          </w:p>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 xml:space="preserve">№ </w:t>
            </w:r>
            <w:proofErr w:type="gramStart"/>
            <w:r w:rsidRPr="001D5504">
              <w:rPr>
                <w:rFonts w:ascii="Times New Roman" w:hAnsi="Times New Roman"/>
              </w:rPr>
              <w:t>п</w:t>
            </w:r>
            <w:proofErr w:type="gramEnd"/>
            <w:r w:rsidRPr="001D5504">
              <w:rPr>
                <w:rFonts w:ascii="Times New Roman" w:hAnsi="Times New Roman"/>
              </w:rPr>
              <w:t>/п</w:t>
            </w:r>
          </w:p>
        </w:tc>
        <w:tc>
          <w:tcPr>
            <w:tcW w:w="2118" w:type="dxa"/>
            <w:vMerge w:val="restart"/>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Наименование</w:t>
            </w:r>
          </w:p>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мероприятия</w:t>
            </w:r>
          </w:p>
        </w:tc>
        <w:tc>
          <w:tcPr>
            <w:tcW w:w="840" w:type="dxa"/>
            <w:vMerge w:val="restart"/>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Исполнитель</w:t>
            </w:r>
          </w:p>
        </w:tc>
        <w:tc>
          <w:tcPr>
            <w:tcW w:w="717" w:type="dxa"/>
            <w:vMerge w:val="restart"/>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Срок</w:t>
            </w:r>
          </w:p>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реализации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Целевой</w:t>
            </w:r>
          </w:p>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показатель</w:t>
            </w:r>
          </w:p>
          <w:p w:rsidR="00645ACA" w:rsidRPr="001D5504" w:rsidRDefault="00645ACA" w:rsidP="00C9785C">
            <w:pPr>
              <w:suppressAutoHyphens/>
              <w:spacing w:after="0" w:line="240" w:lineRule="auto"/>
              <w:rPr>
                <w:rFonts w:ascii="Times New Roman" w:hAnsi="Times New Roman"/>
              </w:rPr>
            </w:pPr>
            <w:proofErr w:type="gramStart"/>
            <w:r w:rsidRPr="001D5504">
              <w:rPr>
                <w:rFonts w:ascii="Times New Roman" w:hAnsi="Times New Roman"/>
              </w:rPr>
              <w:t xml:space="preserve">(номер </w:t>
            </w:r>
            <w:proofErr w:type="spellStart"/>
            <w:r w:rsidRPr="001D5504">
              <w:rPr>
                <w:rFonts w:ascii="Times New Roman" w:hAnsi="Times New Roman"/>
              </w:rPr>
              <w:t>целево</w:t>
            </w:r>
            <w:proofErr w:type="spellEnd"/>
            <w:r w:rsidRPr="001D5504">
              <w:rPr>
                <w:rFonts w:ascii="Times New Roman" w:hAnsi="Times New Roman"/>
              </w:rPr>
              <w:t>-</w:t>
            </w:r>
            <w:proofErr w:type="gramEnd"/>
          </w:p>
          <w:p w:rsidR="00645ACA" w:rsidRPr="001D5504" w:rsidRDefault="00645ACA" w:rsidP="00C9785C">
            <w:pPr>
              <w:suppressAutoHyphens/>
              <w:spacing w:after="0" w:line="240" w:lineRule="auto"/>
              <w:rPr>
                <w:rFonts w:ascii="Times New Roman" w:hAnsi="Times New Roman"/>
              </w:rPr>
            </w:pPr>
            <w:proofErr w:type="spellStart"/>
            <w:r w:rsidRPr="001D5504">
              <w:rPr>
                <w:rFonts w:ascii="Times New Roman" w:hAnsi="Times New Roman"/>
              </w:rPr>
              <w:t>го</w:t>
            </w:r>
            <w:proofErr w:type="spellEnd"/>
            <w:r w:rsidRPr="001D5504">
              <w:rPr>
                <w:rFonts w:ascii="Times New Roman" w:hAnsi="Times New Roman"/>
              </w:rPr>
              <w:t xml:space="preserve"> показателя из паспорта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Источник</w:t>
            </w:r>
          </w:p>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финансирования</w:t>
            </w:r>
          </w:p>
        </w:tc>
        <w:tc>
          <w:tcPr>
            <w:tcW w:w="3338" w:type="dxa"/>
            <w:gridSpan w:val="5"/>
            <w:tcBorders>
              <w:top w:val="single" w:sz="4" w:space="0" w:color="auto"/>
              <w:left w:val="single" w:sz="4" w:space="0" w:color="auto"/>
              <w:bottom w:val="nil"/>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Объем финансирования по годам (</w:t>
            </w:r>
            <w:proofErr w:type="spellStart"/>
            <w:r w:rsidRPr="001D5504">
              <w:rPr>
                <w:rFonts w:ascii="Times New Roman" w:hAnsi="Times New Roman"/>
              </w:rPr>
              <w:t>тыс</w:t>
            </w:r>
            <w:proofErr w:type="gramStart"/>
            <w:r w:rsidRPr="001D5504">
              <w:rPr>
                <w:rFonts w:ascii="Times New Roman" w:hAnsi="Times New Roman"/>
              </w:rPr>
              <w:t>.р</w:t>
            </w:r>
            <w:proofErr w:type="gramEnd"/>
            <w:r w:rsidRPr="001D5504">
              <w:rPr>
                <w:rFonts w:ascii="Times New Roman" w:hAnsi="Times New Roman"/>
              </w:rPr>
              <w:t>уб</w:t>
            </w:r>
            <w:proofErr w:type="spellEnd"/>
            <w:r w:rsidRPr="001D5504">
              <w:rPr>
                <w:rFonts w:ascii="Times New Roman" w:hAnsi="Times New Roman"/>
              </w:rPr>
              <w:t>.)</w:t>
            </w:r>
          </w:p>
        </w:tc>
      </w:tr>
      <w:tr w:rsidR="00645ACA" w:rsidRPr="001D5504" w:rsidTr="00C11018">
        <w:trPr>
          <w:gridAfter w:val="1"/>
          <w:wAfter w:w="25" w:type="dxa"/>
          <w:cantSplit/>
          <w:trHeight w:val="1134"/>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645ACA" w:rsidRPr="001D5504" w:rsidRDefault="00645ACA" w:rsidP="00C9785C">
            <w:pPr>
              <w:spacing w:after="0" w:line="240" w:lineRule="auto"/>
              <w:rPr>
                <w:rFonts w:ascii="Times New Roman" w:hAnsi="Times New Roman"/>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645ACA" w:rsidRPr="001D5504" w:rsidRDefault="00645ACA" w:rsidP="00C9785C">
            <w:pPr>
              <w:spacing w:after="0" w:line="240" w:lineRule="auto"/>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45ACA" w:rsidRPr="001D5504" w:rsidRDefault="00645ACA" w:rsidP="00C9785C">
            <w:pPr>
              <w:spacing w:after="0" w:line="240" w:lineRule="auto"/>
              <w:rPr>
                <w:rFonts w:ascii="Times New Roman" w:hAnsi="Times New Roman"/>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45ACA" w:rsidRPr="001D5504" w:rsidRDefault="00645ACA" w:rsidP="00C9785C">
            <w:pPr>
              <w:spacing w:after="0" w:line="240" w:lineRule="auto"/>
              <w:rPr>
                <w:rFonts w:ascii="Times New Roman" w:hAnsi="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45ACA" w:rsidRPr="001D5504" w:rsidRDefault="00645ACA" w:rsidP="00C9785C">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5ACA" w:rsidRPr="001D5504" w:rsidRDefault="00645ACA" w:rsidP="00C9785C">
            <w:pPr>
              <w:spacing w:after="0" w:line="240" w:lineRule="auto"/>
              <w:rPr>
                <w:rFonts w:ascii="Times New Roman" w:hAnsi="Times New Roman"/>
              </w:rPr>
            </w:pPr>
          </w:p>
        </w:tc>
        <w:tc>
          <w:tcPr>
            <w:tcW w:w="928" w:type="dxa"/>
            <w:textDirection w:val="tbRl"/>
          </w:tcPr>
          <w:p w:rsidR="00645ACA" w:rsidRPr="001D5504" w:rsidRDefault="00645ACA" w:rsidP="00C9785C">
            <w:pPr>
              <w:suppressAutoHyphens/>
              <w:spacing w:after="0" w:line="240" w:lineRule="auto"/>
              <w:ind w:left="113" w:right="113"/>
              <w:rPr>
                <w:rFonts w:ascii="Times New Roman" w:hAnsi="Times New Roman"/>
              </w:rPr>
            </w:pPr>
            <w:r>
              <w:rPr>
                <w:rFonts w:ascii="Times New Roman" w:hAnsi="Times New Roman"/>
              </w:rPr>
              <w:t>2023</w:t>
            </w:r>
          </w:p>
        </w:tc>
        <w:tc>
          <w:tcPr>
            <w:tcW w:w="851" w:type="dxa"/>
            <w:shd w:val="clear" w:color="auto" w:fill="auto"/>
            <w:textDirection w:val="tbRl"/>
          </w:tcPr>
          <w:p w:rsidR="00645ACA" w:rsidRPr="001D5504" w:rsidRDefault="00645ACA" w:rsidP="00C9785C">
            <w:pPr>
              <w:spacing w:after="0" w:line="240" w:lineRule="auto"/>
              <w:ind w:left="113" w:right="113"/>
              <w:rPr>
                <w:rFonts w:ascii="Times New Roman" w:hAnsi="Times New Roman"/>
              </w:rPr>
            </w:pPr>
            <w:r>
              <w:rPr>
                <w:rFonts w:ascii="Times New Roman" w:hAnsi="Times New Roman"/>
              </w:rPr>
              <w:t>2024</w:t>
            </w:r>
          </w:p>
        </w:tc>
        <w:tc>
          <w:tcPr>
            <w:tcW w:w="797" w:type="dxa"/>
            <w:gridSpan w:val="2"/>
            <w:shd w:val="clear" w:color="auto" w:fill="auto"/>
            <w:textDirection w:val="tbRl"/>
          </w:tcPr>
          <w:p w:rsidR="00645ACA" w:rsidRPr="001D5504" w:rsidRDefault="00645ACA" w:rsidP="00C9785C">
            <w:pPr>
              <w:spacing w:after="0" w:line="240" w:lineRule="auto"/>
              <w:ind w:left="113" w:right="113"/>
              <w:rPr>
                <w:rFonts w:ascii="Times New Roman" w:hAnsi="Times New Roman"/>
              </w:rPr>
            </w:pPr>
            <w:r>
              <w:rPr>
                <w:rFonts w:ascii="Times New Roman" w:hAnsi="Times New Roman"/>
              </w:rPr>
              <w:t>2025</w:t>
            </w:r>
          </w:p>
        </w:tc>
        <w:tc>
          <w:tcPr>
            <w:tcW w:w="762" w:type="dxa"/>
            <w:shd w:val="clear" w:color="auto" w:fill="auto"/>
            <w:textDirection w:val="tbRl"/>
          </w:tcPr>
          <w:p w:rsidR="00645ACA" w:rsidRPr="001D5504" w:rsidRDefault="00645ACA" w:rsidP="00C9785C">
            <w:pPr>
              <w:spacing w:after="0" w:line="240" w:lineRule="auto"/>
              <w:ind w:left="113" w:right="113"/>
              <w:rPr>
                <w:rFonts w:ascii="Times New Roman" w:hAnsi="Times New Roman"/>
              </w:rPr>
            </w:pPr>
          </w:p>
        </w:tc>
      </w:tr>
      <w:tr w:rsidR="00645ACA" w:rsidRPr="001D5504" w:rsidTr="00C11018">
        <w:trPr>
          <w:gridAfter w:val="1"/>
          <w:wAfter w:w="25" w:type="dxa"/>
          <w:jc w:val="center"/>
        </w:trPr>
        <w:tc>
          <w:tcPr>
            <w:tcW w:w="55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1</w:t>
            </w:r>
          </w:p>
        </w:tc>
        <w:tc>
          <w:tcPr>
            <w:tcW w:w="211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w:t>
            </w:r>
          </w:p>
        </w:tc>
        <w:tc>
          <w:tcPr>
            <w:tcW w:w="840"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3</w:t>
            </w:r>
          </w:p>
        </w:tc>
        <w:tc>
          <w:tcPr>
            <w:tcW w:w="71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6</w:t>
            </w:r>
          </w:p>
        </w:tc>
        <w:tc>
          <w:tcPr>
            <w:tcW w:w="928" w:type="dxa"/>
            <w:tcBorders>
              <w:top w:val="nil"/>
              <w:bottom w:val="nil"/>
            </w:tcBorders>
            <w:shd w:val="clear" w:color="auto" w:fill="auto"/>
          </w:tcPr>
          <w:p w:rsidR="00645ACA" w:rsidRPr="001D5504" w:rsidRDefault="00C11018" w:rsidP="00C9785C">
            <w:pPr>
              <w:spacing w:after="0" w:line="240" w:lineRule="auto"/>
              <w:rPr>
                <w:rFonts w:ascii="Times New Roman" w:hAnsi="Times New Roman"/>
              </w:rPr>
            </w:pPr>
            <w:r>
              <w:rPr>
                <w:rFonts w:ascii="Times New Roman" w:hAnsi="Times New Roman"/>
              </w:rPr>
              <w:t>7</w:t>
            </w:r>
          </w:p>
        </w:tc>
        <w:tc>
          <w:tcPr>
            <w:tcW w:w="851" w:type="dxa"/>
            <w:tcBorders>
              <w:top w:val="nil"/>
              <w:bottom w:val="nil"/>
            </w:tcBorders>
            <w:shd w:val="clear" w:color="auto" w:fill="auto"/>
          </w:tcPr>
          <w:p w:rsidR="00645ACA" w:rsidRPr="001D5504" w:rsidRDefault="00C11018" w:rsidP="00C9785C">
            <w:pPr>
              <w:spacing w:after="0" w:line="240" w:lineRule="auto"/>
              <w:rPr>
                <w:rFonts w:ascii="Times New Roman" w:hAnsi="Times New Roman"/>
              </w:rPr>
            </w:pPr>
            <w:r>
              <w:rPr>
                <w:rFonts w:ascii="Times New Roman" w:hAnsi="Times New Roman"/>
              </w:rPr>
              <w:t>8</w:t>
            </w:r>
          </w:p>
        </w:tc>
        <w:tc>
          <w:tcPr>
            <w:tcW w:w="797" w:type="dxa"/>
            <w:gridSpan w:val="2"/>
            <w:tcBorders>
              <w:top w:val="nil"/>
              <w:bottom w:val="nil"/>
            </w:tcBorders>
            <w:shd w:val="clear" w:color="auto" w:fill="auto"/>
          </w:tcPr>
          <w:p w:rsidR="00645ACA" w:rsidRPr="001D5504" w:rsidRDefault="00C11018" w:rsidP="00C9785C">
            <w:pPr>
              <w:spacing w:after="0" w:line="240" w:lineRule="auto"/>
              <w:rPr>
                <w:rFonts w:ascii="Times New Roman" w:hAnsi="Times New Roman"/>
              </w:rPr>
            </w:pPr>
            <w:r>
              <w:rPr>
                <w:rFonts w:ascii="Times New Roman" w:hAnsi="Times New Roman"/>
              </w:rPr>
              <w:t>9</w:t>
            </w:r>
          </w:p>
        </w:tc>
        <w:tc>
          <w:tcPr>
            <w:tcW w:w="762" w:type="dxa"/>
            <w:tcBorders>
              <w:top w:val="nil"/>
              <w:bottom w:val="nil"/>
            </w:tcBorders>
            <w:shd w:val="clear" w:color="auto" w:fill="auto"/>
          </w:tcPr>
          <w:p w:rsidR="00645ACA" w:rsidRPr="001D5504" w:rsidRDefault="00645ACA" w:rsidP="00C9785C">
            <w:pPr>
              <w:spacing w:after="0" w:line="240" w:lineRule="auto"/>
              <w:rPr>
                <w:rFonts w:ascii="Times New Roman" w:hAnsi="Times New Roman"/>
              </w:rPr>
            </w:pPr>
          </w:p>
        </w:tc>
      </w:tr>
      <w:tr w:rsidR="00645ACA" w:rsidRPr="001D5504" w:rsidTr="00C9785C">
        <w:trPr>
          <w:gridAfter w:val="1"/>
          <w:wAfter w:w="25" w:type="dxa"/>
          <w:jc w:val="center"/>
        </w:trPr>
        <w:tc>
          <w:tcPr>
            <w:tcW w:w="55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1.</w:t>
            </w:r>
          </w:p>
        </w:tc>
        <w:tc>
          <w:tcPr>
            <w:tcW w:w="9847" w:type="dxa"/>
            <w:gridSpan w:val="10"/>
            <w:tcBorders>
              <w:top w:val="single" w:sz="4" w:space="0" w:color="auto"/>
              <w:left w:val="single" w:sz="4" w:space="0" w:color="auto"/>
              <w:bottom w:val="single" w:sz="4" w:space="0" w:color="auto"/>
            </w:tcBorders>
          </w:tcPr>
          <w:p w:rsidR="00645ACA" w:rsidRPr="001D5504" w:rsidRDefault="00645ACA" w:rsidP="00C9785C">
            <w:pPr>
              <w:spacing w:after="0" w:line="240" w:lineRule="auto"/>
              <w:rPr>
                <w:rFonts w:ascii="Times New Roman" w:hAnsi="Times New Roman"/>
              </w:rPr>
            </w:pPr>
            <w:r w:rsidRPr="001D5504">
              <w:rPr>
                <w:rFonts w:ascii="Times New Roman" w:hAnsi="Times New Roman"/>
              </w:rPr>
              <w:t xml:space="preserve">Задача 1. </w:t>
            </w:r>
            <w:r w:rsidRPr="001D5504">
              <w:rPr>
                <w:rFonts w:ascii="Times New Roman" w:hAnsi="Times New Roman"/>
              </w:rPr>
              <w:tab/>
              <w:t xml:space="preserve">Ремонт уличной и дорожной сети на территории Устюцкого сельского  поселения </w:t>
            </w:r>
          </w:p>
        </w:tc>
      </w:tr>
      <w:tr w:rsidR="00645ACA" w:rsidRPr="001D5504" w:rsidTr="00C11018">
        <w:trPr>
          <w:cantSplit/>
          <w:trHeight w:val="1134"/>
          <w:jc w:val="center"/>
        </w:trPr>
        <w:tc>
          <w:tcPr>
            <w:tcW w:w="557"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1.11</w:t>
            </w:r>
          </w:p>
        </w:tc>
        <w:tc>
          <w:tcPr>
            <w:tcW w:w="2118"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widowControl w:val="0"/>
              <w:autoSpaceDE w:val="0"/>
              <w:autoSpaceDN w:val="0"/>
              <w:adjustRightInd w:val="0"/>
              <w:spacing w:after="0" w:line="240" w:lineRule="auto"/>
              <w:outlineLvl w:val="1"/>
              <w:rPr>
                <w:rFonts w:ascii="Times New Roman" w:hAnsi="Times New Roman"/>
                <w:highlight w:val="yellow"/>
              </w:rPr>
            </w:pPr>
            <w:r w:rsidRPr="0024105B">
              <w:rPr>
                <w:rFonts w:ascii="Times New Roman" w:hAnsi="Times New Roman"/>
              </w:rPr>
              <w:t>Ремонт гравийного покрытия участка автомобильной дороги д. Щукина гор</w:t>
            </w:r>
            <w:proofErr w:type="gramStart"/>
            <w:r w:rsidRPr="0024105B">
              <w:rPr>
                <w:rFonts w:ascii="Times New Roman" w:hAnsi="Times New Roman"/>
              </w:rPr>
              <w:t>а(</w:t>
            </w:r>
            <w:proofErr w:type="gramEnd"/>
            <w:r w:rsidRPr="0024105B">
              <w:rPr>
                <w:rFonts w:ascii="Times New Roman" w:hAnsi="Times New Roman"/>
              </w:rPr>
              <w:t>улица)</w:t>
            </w:r>
          </w:p>
        </w:tc>
        <w:tc>
          <w:tcPr>
            <w:tcW w:w="840"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pacing w:after="0" w:line="240" w:lineRule="auto"/>
              <w:rPr>
                <w:rFonts w:ascii="Times New Roman" w:hAnsi="Times New Roman"/>
              </w:rPr>
            </w:pPr>
            <w:r w:rsidRPr="001D5504">
              <w:rPr>
                <w:rFonts w:ascii="Times New Roman" w:hAnsi="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widowControl w:val="0"/>
              <w:autoSpaceDE w:val="0"/>
              <w:autoSpaceDN w:val="0"/>
              <w:adjustRightInd w:val="0"/>
              <w:spacing w:after="0" w:line="240" w:lineRule="auto"/>
              <w:outlineLvl w:val="1"/>
              <w:rPr>
                <w:rFonts w:ascii="Times New Roman" w:hAnsi="Times New Roman"/>
              </w:rPr>
            </w:pPr>
            <w:r w:rsidRPr="001D5504">
              <w:rPr>
                <w:rFonts w:ascii="Times New Roman" w:hAnsi="Times New Roman"/>
              </w:rPr>
              <w:t>2023</w:t>
            </w:r>
          </w:p>
        </w:tc>
        <w:tc>
          <w:tcPr>
            <w:tcW w:w="1558"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widowControl w:val="0"/>
              <w:autoSpaceDE w:val="0"/>
              <w:autoSpaceDN w:val="0"/>
              <w:adjustRightInd w:val="0"/>
              <w:spacing w:after="0" w:line="240" w:lineRule="auto"/>
              <w:outlineLvl w:val="1"/>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widowControl w:val="0"/>
              <w:autoSpaceDE w:val="0"/>
              <w:autoSpaceDN w:val="0"/>
              <w:adjustRightInd w:val="0"/>
              <w:spacing w:after="0" w:line="240" w:lineRule="auto"/>
              <w:outlineLvl w:val="1"/>
              <w:rPr>
                <w:rFonts w:ascii="Times New Roman" w:hAnsi="Times New Roman"/>
              </w:rPr>
            </w:pPr>
            <w:r w:rsidRPr="001D5504">
              <w:rPr>
                <w:rFonts w:ascii="Times New Roman" w:hAnsi="Times New Roman"/>
              </w:rPr>
              <w:t>Областной бюджет</w:t>
            </w:r>
          </w:p>
          <w:p w:rsidR="00645ACA" w:rsidRPr="001D5504" w:rsidRDefault="00645ACA" w:rsidP="00C9785C">
            <w:pPr>
              <w:spacing w:after="0" w:line="240" w:lineRule="auto"/>
              <w:rPr>
                <w:rFonts w:ascii="Times New Roman" w:hAnsi="Times New Roman"/>
              </w:rPr>
            </w:pPr>
          </w:p>
          <w:p w:rsidR="00645ACA" w:rsidRPr="001D5504" w:rsidRDefault="00645ACA" w:rsidP="00C9785C">
            <w:pPr>
              <w:widowControl w:val="0"/>
              <w:autoSpaceDE w:val="0"/>
              <w:autoSpaceDN w:val="0"/>
              <w:adjustRightInd w:val="0"/>
              <w:spacing w:after="0" w:line="240" w:lineRule="auto"/>
              <w:outlineLvl w:val="1"/>
              <w:rPr>
                <w:rFonts w:ascii="Times New Roman" w:hAnsi="Times New Roman"/>
              </w:rPr>
            </w:pPr>
            <w:proofErr w:type="spellStart"/>
            <w:r w:rsidRPr="001D5504">
              <w:rPr>
                <w:rFonts w:ascii="Times New Roman" w:hAnsi="Times New Roman"/>
              </w:rPr>
              <w:t>Софинансирование</w:t>
            </w:r>
            <w:proofErr w:type="spellEnd"/>
          </w:p>
          <w:p w:rsidR="00645ACA" w:rsidRPr="001D5504" w:rsidRDefault="00645ACA" w:rsidP="00C9785C">
            <w:pPr>
              <w:widowControl w:val="0"/>
              <w:autoSpaceDE w:val="0"/>
              <w:autoSpaceDN w:val="0"/>
              <w:adjustRightInd w:val="0"/>
              <w:spacing w:after="0" w:line="240" w:lineRule="auto"/>
              <w:outlineLvl w:val="1"/>
              <w:rPr>
                <w:rFonts w:ascii="Times New Roman" w:hAnsi="Times New Roman"/>
              </w:rPr>
            </w:pPr>
          </w:p>
        </w:tc>
        <w:tc>
          <w:tcPr>
            <w:tcW w:w="928" w:type="dxa"/>
            <w:shd w:val="clear" w:color="auto" w:fill="FFFFFF" w:themeFill="background1"/>
          </w:tcPr>
          <w:p w:rsidR="00645ACA" w:rsidRPr="001D5504" w:rsidRDefault="0024105B" w:rsidP="00C9785C">
            <w:pPr>
              <w:spacing w:after="0" w:line="240" w:lineRule="auto"/>
              <w:rPr>
                <w:rFonts w:ascii="Times New Roman" w:hAnsi="Times New Roman"/>
              </w:rPr>
            </w:pPr>
            <w:r>
              <w:rPr>
                <w:rFonts w:ascii="Times New Roman" w:hAnsi="Times New Roman"/>
              </w:rPr>
              <w:t>474,6</w:t>
            </w:r>
          </w:p>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p>
          <w:p w:rsidR="00645ACA" w:rsidRPr="001D5504" w:rsidRDefault="0024105B" w:rsidP="00C9785C">
            <w:pPr>
              <w:spacing w:after="0" w:line="240" w:lineRule="auto"/>
              <w:rPr>
                <w:rFonts w:ascii="Times New Roman" w:hAnsi="Times New Roman"/>
              </w:rPr>
            </w:pPr>
            <w:r>
              <w:rPr>
                <w:rFonts w:ascii="Times New Roman" w:hAnsi="Times New Roman"/>
              </w:rPr>
              <w:t>25,4</w:t>
            </w:r>
          </w:p>
        </w:tc>
        <w:tc>
          <w:tcPr>
            <w:tcW w:w="851" w:type="dxa"/>
            <w:shd w:val="clear" w:color="auto" w:fill="FFFFFF" w:themeFill="background1"/>
          </w:tcPr>
          <w:p w:rsidR="00645ACA" w:rsidRPr="001D5504" w:rsidRDefault="00645ACA" w:rsidP="00C9785C">
            <w:pPr>
              <w:spacing w:after="0" w:line="240" w:lineRule="auto"/>
              <w:rPr>
                <w:rFonts w:ascii="Times New Roman" w:hAnsi="Times New Roman"/>
              </w:rPr>
            </w:pPr>
          </w:p>
        </w:tc>
        <w:tc>
          <w:tcPr>
            <w:tcW w:w="789" w:type="dxa"/>
            <w:shd w:val="clear" w:color="auto" w:fill="FFFFFF" w:themeFill="background1"/>
          </w:tcPr>
          <w:p w:rsidR="00645ACA" w:rsidRPr="001D5504" w:rsidRDefault="00645ACA" w:rsidP="00C9785C">
            <w:pPr>
              <w:spacing w:after="0" w:line="240" w:lineRule="auto"/>
              <w:rPr>
                <w:rFonts w:ascii="Times New Roman" w:hAnsi="Times New Roman"/>
              </w:rPr>
            </w:pPr>
          </w:p>
        </w:tc>
        <w:tc>
          <w:tcPr>
            <w:tcW w:w="795" w:type="dxa"/>
            <w:gridSpan w:val="3"/>
            <w:shd w:val="clear" w:color="auto" w:fill="FFFFFF" w:themeFill="background1"/>
          </w:tcPr>
          <w:p w:rsidR="00645ACA" w:rsidRPr="001D5504" w:rsidRDefault="00645ACA" w:rsidP="00C9785C">
            <w:pPr>
              <w:spacing w:after="0" w:line="240" w:lineRule="auto"/>
              <w:rPr>
                <w:rFonts w:ascii="Times New Roman" w:hAnsi="Times New Roman"/>
              </w:rPr>
            </w:pPr>
          </w:p>
        </w:tc>
      </w:tr>
      <w:tr w:rsidR="00645ACA" w:rsidRPr="001D5504" w:rsidTr="00C11018">
        <w:trPr>
          <w:cantSplit/>
          <w:trHeight w:val="1134"/>
          <w:jc w:val="center"/>
        </w:trPr>
        <w:tc>
          <w:tcPr>
            <w:tcW w:w="557" w:type="dxa"/>
            <w:tcBorders>
              <w:top w:val="single" w:sz="4" w:space="0" w:color="auto"/>
              <w:left w:val="single" w:sz="4" w:space="0" w:color="auto"/>
              <w:bottom w:val="single" w:sz="4" w:space="0" w:color="auto"/>
              <w:right w:val="single" w:sz="4" w:space="0" w:color="auto"/>
            </w:tcBorders>
          </w:tcPr>
          <w:p w:rsidR="00645ACA" w:rsidRPr="001D5504" w:rsidRDefault="00743893" w:rsidP="00C9785C">
            <w:pPr>
              <w:suppressAutoHyphens/>
              <w:spacing w:after="0" w:line="240" w:lineRule="auto"/>
              <w:rPr>
                <w:rFonts w:ascii="Times New Roman" w:hAnsi="Times New Roman"/>
              </w:rPr>
            </w:pPr>
            <w:r>
              <w:rPr>
                <w:rFonts w:ascii="Times New Roman" w:hAnsi="Times New Roman"/>
              </w:rPr>
              <w:t>1.1.2</w:t>
            </w:r>
          </w:p>
        </w:tc>
        <w:tc>
          <w:tcPr>
            <w:tcW w:w="2118"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widowControl w:val="0"/>
              <w:autoSpaceDE w:val="0"/>
              <w:autoSpaceDN w:val="0"/>
              <w:adjustRightInd w:val="0"/>
              <w:spacing w:after="0" w:line="240" w:lineRule="auto"/>
              <w:outlineLvl w:val="1"/>
              <w:rPr>
                <w:rFonts w:ascii="Times New Roman" w:hAnsi="Times New Roman"/>
                <w:highlight w:val="yellow"/>
              </w:rPr>
            </w:pPr>
            <w:r w:rsidRPr="0024105B">
              <w:rPr>
                <w:rFonts w:ascii="Times New Roman" w:hAnsi="Times New Roman"/>
              </w:rPr>
              <w:t xml:space="preserve">4. Ремонт асфальтобетонного покрытия автомобильной дороги </w:t>
            </w:r>
            <w:proofErr w:type="spellStart"/>
            <w:r w:rsidRPr="0024105B">
              <w:rPr>
                <w:rFonts w:ascii="Times New Roman" w:hAnsi="Times New Roman"/>
              </w:rPr>
              <w:t>д</w:t>
            </w:r>
            <w:proofErr w:type="gramStart"/>
            <w:r w:rsidRPr="0024105B">
              <w:rPr>
                <w:rFonts w:ascii="Times New Roman" w:hAnsi="Times New Roman"/>
              </w:rPr>
              <w:t>.М</w:t>
            </w:r>
            <w:proofErr w:type="gramEnd"/>
            <w:r w:rsidRPr="0024105B">
              <w:rPr>
                <w:rFonts w:ascii="Times New Roman" w:hAnsi="Times New Roman"/>
              </w:rPr>
              <w:t>алашкино</w:t>
            </w:r>
            <w:proofErr w:type="spellEnd"/>
          </w:p>
        </w:tc>
        <w:tc>
          <w:tcPr>
            <w:tcW w:w="840"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pacing w:after="0" w:line="240" w:lineRule="auto"/>
              <w:rPr>
                <w:rFonts w:ascii="Times New Roman" w:hAnsi="Times New Roman"/>
              </w:rPr>
            </w:pPr>
            <w:r w:rsidRPr="001D5504">
              <w:rPr>
                <w:rFonts w:ascii="Times New Roman" w:hAnsi="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645ACA" w:rsidRPr="001D5504" w:rsidRDefault="00743893" w:rsidP="00C9785C">
            <w:pPr>
              <w:widowControl w:val="0"/>
              <w:autoSpaceDE w:val="0"/>
              <w:autoSpaceDN w:val="0"/>
              <w:adjustRightInd w:val="0"/>
              <w:spacing w:after="0" w:line="240" w:lineRule="auto"/>
              <w:outlineLvl w:val="1"/>
              <w:rPr>
                <w:rFonts w:ascii="Times New Roman" w:hAnsi="Times New Roman"/>
              </w:rPr>
            </w:pPr>
            <w:r>
              <w:rPr>
                <w:rFonts w:ascii="Times New Roman" w:hAnsi="Times New Roman"/>
              </w:rPr>
              <w:t>2023</w:t>
            </w:r>
          </w:p>
        </w:tc>
        <w:tc>
          <w:tcPr>
            <w:tcW w:w="1558"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widowControl w:val="0"/>
              <w:autoSpaceDE w:val="0"/>
              <w:autoSpaceDN w:val="0"/>
              <w:adjustRightInd w:val="0"/>
              <w:spacing w:after="0" w:line="240" w:lineRule="auto"/>
              <w:outlineLvl w:val="1"/>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widowControl w:val="0"/>
              <w:autoSpaceDE w:val="0"/>
              <w:autoSpaceDN w:val="0"/>
              <w:adjustRightInd w:val="0"/>
              <w:spacing w:after="0" w:line="240" w:lineRule="auto"/>
              <w:outlineLvl w:val="1"/>
              <w:rPr>
                <w:rFonts w:ascii="Times New Roman" w:hAnsi="Times New Roman"/>
              </w:rPr>
            </w:pPr>
            <w:r w:rsidRPr="001D5504">
              <w:rPr>
                <w:rFonts w:ascii="Times New Roman" w:hAnsi="Times New Roman"/>
              </w:rPr>
              <w:t>Областной бюджет</w:t>
            </w:r>
          </w:p>
          <w:p w:rsidR="00645ACA" w:rsidRPr="001D5504" w:rsidRDefault="00645ACA" w:rsidP="00C9785C">
            <w:pPr>
              <w:spacing w:after="0" w:line="240" w:lineRule="auto"/>
              <w:rPr>
                <w:rFonts w:ascii="Times New Roman" w:hAnsi="Times New Roman"/>
              </w:rPr>
            </w:pPr>
          </w:p>
          <w:p w:rsidR="00645ACA" w:rsidRPr="001D5504" w:rsidRDefault="00645ACA" w:rsidP="00C9785C">
            <w:pPr>
              <w:widowControl w:val="0"/>
              <w:autoSpaceDE w:val="0"/>
              <w:autoSpaceDN w:val="0"/>
              <w:adjustRightInd w:val="0"/>
              <w:spacing w:after="0" w:line="240" w:lineRule="auto"/>
              <w:outlineLvl w:val="1"/>
              <w:rPr>
                <w:rFonts w:ascii="Times New Roman" w:hAnsi="Times New Roman"/>
              </w:rPr>
            </w:pPr>
            <w:proofErr w:type="spellStart"/>
            <w:r w:rsidRPr="001D5504">
              <w:rPr>
                <w:rFonts w:ascii="Times New Roman" w:hAnsi="Times New Roman"/>
              </w:rPr>
              <w:t>Софинансирование</w:t>
            </w:r>
            <w:proofErr w:type="spellEnd"/>
          </w:p>
          <w:p w:rsidR="00645ACA" w:rsidRPr="001D5504" w:rsidRDefault="00645ACA" w:rsidP="00C9785C">
            <w:pPr>
              <w:widowControl w:val="0"/>
              <w:autoSpaceDE w:val="0"/>
              <w:autoSpaceDN w:val="0"/>
              <w:adjustRightInd w:val="0"/>
              <w:spacing w:after="0" w:line="240" w:lineRule="auto"/>
              <w:outlineLvl w:val="1"/>
              <w:rPr>
                <w:rFonts w:ascii="Times New Roman" w:hAnsi="Times New Roman"/>
              </w:rPr>
            </w:pPr>
          </w:p>
        </w:tc>
        <w:tc>
          <w:tcPr>
            <w:tcW w:w="928" w:type="dxa"/>
            <w:shd w:val="clear" w:color="auto" w:fill="FFFFFF" w:themeFill="background1"/>
          </w:tcPr>
          <w:p w:rsidR="00645ACA" w:rsidRDefault="0024105B" w:rsidP="00C9785C">
            <w:pPr>
              <w:spacing w:after="0" w:line="240" w:lineRule="auto"/>
              <w:rPr>
                <w:rFonts w:ascii="Times New Roman" w:hAnsi="Times New Roman"/>
              </w:rPr>
            </w:pPr>
            <w:r>
              <w:rPr>
                <w:rFonts w:ascii="Times New Roman" w:hAnsi="Times New Roman"/>
              </w:rPr>
              <w:t>1807,4</w:t>
            </w:r>
          </w:p>
          <w:p w:rsidR="0024105B" w:rsidRDefault="0024105B" w:rsidP="00C9785C">
            <w:pPr>
              <w:spacing w:after="0" w:line="240" w:lineRule="auto"/>
              <w:rPr>
                <w:rFonts w:ascii="Times New Roman" w:hAnsi="Times New Roman"/>
              </w:rPr>
            </w:pPr>
          </w:p>
          <w:p w:rsidR="0024105B" w:rsidRDefault="0024105B" w:rsidP="00C9785C">
            <w:pPr>
              <w:spacing w:after="0" w:line="240" w:lineRule="auto"/>
              <w:rPr>
                <w:rFonts w:ascii="Times New Roman" w:hAnsi="Times New Roman"/>
              </w:rPr>
            </w:pPr>
          </w:p>
          <w:p w:rsidR="0024105B" w:rsidRPr="001D5504" w:rsidRDefault="0024105B" w:rsidP="00C9785C">
            <w:pPr>
              <w:spacing w:after="0" w:line="240" w:lineRule="auto"/>
              <w:rPr>
                <w:rFonts w:ascii="Times New Roman" w:hAnsi="Times New Roman"/>
              </w:rPr>
            </w:pPr>
            <w:r>
              <w:rPr>
                <w:rFonts w:ascii="Times New Roman" w:hAnsi="Times New Roman"/>
              </w:rPr>
              <w:t>94,7</w:t>
            </w:r>
          </w:p>
        </w:tc>
        <w:tc>
          <w:tcPr>
            <w:tcW w:w="851" w:type="dxa"/>
            <w:shd w:val="clear" w:color="auto" w:fill="FFFFFF" w:themeFill="background1"/>
          </w:tcPr>
          <w:p w:rsidR="00645ACA" w:rsidRPr="001D5504" w:rsidRDefault="00645ACA" w:rsidP="00C9785C">
            <w:pPr>
              <w:spacing w:after="0" w:line="240" w:lineRule="auto"/>
              <w:rPr>
                <w:rFonts w:ascii="Times New Roman" w:hAnsi="Times New Roman"/>
              </w:rPr>
            </w:pPr>
          </w:p>
        </w:tc>
        <w:tc>
          <w:tcPr>
            <w:tcW w:w="789" w:type="dxa"/>
            <w:shd w:val="clear" w:color="auto" w:fill="FFFFFF" w:themeFill="background1"/>
          </w:tcPr>
          <w:p w:rsidR="00645ACA" w:rsidRPr="001D5504" w:rsidRDefault="00645ACA" w:rsidP="00C9785C">
            <w:pPr>
              <w:spacing w:after="0" w:line="240" w:lineRule="auto"/>
              <w:rPr>
                <w:rFonts w:ascii="Times New Roman" w:hAnsi="Times New Roman"/>
              </w:rPr>
            </w:pPr>
          </w:p>
        </w:tc>
        <w:tc>
          <w:tcPr>
            <w:tcW w:w="795" w:type="dxa"/>
            <w:gridSpan w:val="3"/>
            <w:shd w:val="clear" w:color="auto" w:fill="FFFFFF" w:themeFill="background1"/>
          </w:tcPr>
          <w:p w:rsidR="00645ACA" w:rsidRPr="001D5504" w:rsidRDefault="00645ACA" w:rsidP="00C9785C">
            <w:pPr>
              <w:spacing w:after="0" w:line="240" w:lineRule="auto"/>
              <w:rPr>
                <w:rFonts w:ascii="Times New Roman" w:hAnsi="Times New Roman"/>
              </w:rPr>
            </w:pPr>
          </w:p>
        </w:tc>
      </w:tr>
      <w:tr w:rsidR="00743893" w:rsidRPr="001D5504" w:rsidTr="00C11018">
        <w:trPr>
          <w:cantSplit/>
          <w:trHeight w:val="697"/>
          <w:jc w:val="center"/>
        </w:trPr>
        <w:tc>
          <w:tcPr>
            <w:tcW w:w="557" w:type="dxa"/>
            <w:tcBorders>
              <w:top w:val="single" w:sz="4" w:space="0" w:color="auto"/>
              <w:left w:val="single" w:sz="4" w:space="0" w:color="auto"/>
              <w:bottom w:val="single" w:sz="4" w:space="0" w:color="auto"/>
              <w:right w:val="single" w:sz="4" w:space="0" w:color="auto"/>
            </w:tcBorders>
          </w:tcPr>
          <w:p w:rsidR="00743893" w:rsidRPr="001D5504" w:rsidRDefault="00743893" w:rsidP="00C9785C">
            <w:pPr>
              <w:suppressAutoHyphens/>
              <w:spacing w:after="0" w:line="240" w:lineRule="auto"/>
              <w:rPr>
                <w:rFonts w:ascii="Times New Roman" w:hAnsi="Times New Roman"/>
              </w:rPr>
            </w:pPr>
            <w:r>
              <w:rPr>
                <w:rFonts w:ascii="Times New Roman" w:hAnsi="Times New Roman"/>
              </w:rPr>
              <w:lastRenderedPageBreak/>
              <w:t>1.1.3</w:t>
            </w:r>
          </w:p>
        </w:tc>
        <w:tc>
          <w:tcPr>
            <w:tcW w:w="2118" w:type="dxa"/>
            <w:tcBorders>
              <w:top w:val="single" w:sz="4" w:space="0" w:color="auto"/>
              <w:left w:val="single" w:sz="4" w:space="0" w:color="auto"/>
              <w:bottom w:val="single" w:sz="4" w:space="0" w:color="auto"/>
              <w:right w:val="single" w:sz="4" w:space="0" w:color="auto"/>
            </w:tcBorders>
          </w:tcPr>
          <w:p w:rsidR="00743893" w:rsidRPr="0024105B" w:rsidRDefault="00743893" w:rsidP="00C9785C">
            <w:pPr>
              <w:widowControl w:val="0"/>
              <w:autoSpaceDE w:val="0"/>
              <w:autoSpaceDN w:val="0"/>
              <w:adjustRightInd w:val="0"/>
              <w:spacing w:after="0" w:line="240" w:lineRule="auto"/>
              <w:outlineLvl w:val="1"/>
              <w:rPr>
                <w:rFonts w:ascii="Times New Roman" w:hAnsi="Times New Roman"/>
              </w:rPr>
            </w:pPr>
            <w:r>
              <w:rPr>
                <w:rFonts w:ascii="Times New Roman" w:hAnsi="Times New Roman"/>
              </w:rPr>
              <w:t>Ремонт гравийного покрытия участка автодороги в д. Дуброво</w:t>
            </w:r>
          </w:p>
        </w:tc>
        <w:tc>
          <w:tcPr>
            <w:tcW w:w="840" w:type="dxa"/>
            <w:tcBorders>
              <w:top w:val="single" w:sz="4" w:space="0" w:color="auto"/>
              <w:left w:val="single" w:sz="4" w:space="0" w:color="auto"/>
              <w:bottom w:val="single" w:sz="4" w:space="0" w:color="auto"/>
              <w:right w:val="single" w:sz="4" w:space="0" w:color="auto"/>
            </w:tcBorders>
          </w:tcPr>
          <w:p w:rsidR="00743893" w:rsidRPr="001D5504" w:rsidRDefault="00743893" w:rsidP="00C9785C">
            <w:pPr>
              <w:spacing w:after="0" w:line="240" w:lineRule="auto"/>
              <w:rPr>
                <w:rFonts w:ascii="Times New Roman" w:hAnsi="Times New Roman"/>
              </w:rPr>
            </w:pPr>
          </w:p>
        </w:tc>
        <w:tc>
          <w:tcPr>
            <w:tcW w:w="717" w:type="dxa"/>
            <w:tcBorders>
              <w:top w:val="single" w:sz="4" w:space="0" w:color="auto"/>
              <w:left w:val="single" w:sz="4" w:space="0" w:color="auto"/>
              <w:bottom w:val="single" w:sz="4" w:space="0" w:color="auto"/>
              <w:right w:val="single" w:sz="4" w:space="0" w:color="auto"/>
            </w:tcBorders>
          </w:tcPr>
          <w:p w:rsidR="00743893" w:rsidRDefault="00743893" w:rsidP="00C9785C">
            <w:pPr>
              <w:widowControl w:val="0"/>
              <w:autoSpaceDE w:val="0"/>
              <w:autoSpaceDN w:val="0"/>
              <w:adjustRightInd w:val="0"/>
              <w:spacing w:after="0" w:line="240" w:lineRule="auto"/>
              <w:outlineLvl w:val="1"/>
              <w:rPr>
                <w:rFonts w:ascii="Times New Roman" w:hAnsi="Times New Roman"/>
              </w:rPr>
            </w:pPr>
            <w:r>
              <w:rPr>
                <w:rFonts w:ascii="Times New Roman" w:hAnsi="Times New Roman"/>
              </w:rPr>
              <w:t>2024</w:t>
            </w:r>
          </w:p>
        </w:tc>
        <w:tc>
          <w:tcPr>
            <w:tcW w:w="1558" w:type="dxa"/>
            <w:tcBorders>
              <w:top w:val="single" w:sz="4" w:space="0" w:color="auto"/>
              <w:left w:val="single" w:sz="4" w:space="0" w:color="auto"/>
              <w:bottom w:val="single" w:sz="4" w:space="0" w:color="auto"/>
              <w:right w:val="single" w:sz="4" w:space="0" w:color="auto"/>
            </w:tcBorders>
          </w:tcPr>
          <w:p w:rsidR="00743893" w:rsidRPr="001D5504" w:rsidRDefault="00743893" w:rsidP="00C9785C">
            <w:pPr>
              <w:widowControl w:val="0"/>
              <w:autoSpaceDE w:val="0"/>
              <w:autoSpaceDN w:val="0"/>
              <w:adjustRightInd w:val="0"/>
              <w:spacing w:after="0" w:line="240" w:lineRule="auto"/>
              <w:outlineLvl w:val="1"/>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43893" w:rsidRPr="001D5504" w:rsidRDefault="00743893" w:rsidP="00743893">
            <w:pPr>
              <w:widowControl w:val="0"/>
              <w:autoSpaceDE w:val="0"/>
              <w:autoSpaceDN w:val="0"/>
              <w:adjustRightInd w:val="0"/>
              <w:spacing w:after="0" w:line="240" w:lineRule="auto"/>
              <w:outlineLvl w:val="1"/>
              <w:rPr>
                <w:rFonts w:ascii="Times New Roman" w:hAnsi="Times New Roman"/>
              </w:rPr>
            </w:pPr>
            <w:r w:rsidRPr="001D5504">
              <w:rPr>
                <w:rFonts w:ascii="Times New Roman" w:hAnsi="Times New Roman"/>
              </w:rPr>
              <w:t>Областной бюджет</w:t>
            </w:r>
          </w:p>
          <w:p w:rsidR="00743893" w:rsidRPr="001D5504" w:rsidRDefault="00743893" w:rsidP="00743893">
            <w:pPr>
              <w:spacing w:after="0" w:line="240" w:lineRule="auto"/>
              <w:rPr>
                <w:rFonts w:ascii="Times New Roman" w:hAnsi="Times New Roman"/>
              </w:rPr>
            </w:pPr>
          </w:p>
          <w:p w:rsidR="00743893" w:rsidRPr="001D5504" w:rsidRDefault="00743893" w:rsidP="00C9785C">
            <w:pPr>
              <w:widowControl w:val="0"/>
              <w:autoSpaceDE w:val="0"/>
              <w:autoSpaceDN w:val="0"/>
              <w:adjustRightInd w:val="0"/>
              <w:spacing w:after="0" w:line="240" w:lineRule="auto"/>
              <w:outlineLvl w:val="1"/>
              <w:rPr>
                <w:rFonts w:ascii="Times New Roman" w:hAnsi="Times New Roman"/>
              </w:rPr>
            </w:pPr>
            <w:proofErr w:type="spellStart"/>
            <w:r w:rsidRPr="001D5504">
              <w:rPr>
                <w:rFonts w:ascii="Times New Roman" w:hAnsi="Times New Roman"/>
              </w:rPr>
              <w:t>Софинансирование</w:t>
            </w:r>
            <w:proofErr w:type="spellEnd"/>
          </w:p>
        </w:tc>
        <w:tc>
          <w:tcPr>
            <w:tcW w:w="928" w:type="dxa"/>
            <w:shd w:val="clear" w:color="auto" w:fill="FFFFFF" w:themeFill="background1"/>
          </w:tcPr>
          <w:p w:rsidR="00743893" w:rsidRDefault="00743893" w:rsidP="00C9785C">
            <w:pPr>
              <w:spacing w:after="0" w:line="240" w:lineRule="auto"/>
              <w:rPr>
                <w:rFonts w:ascii="Times New Roman" w:hAnsi="Times New Roman"/>
              </w:rPr>
            </w:pPr>
          </w:p>
        </w:tc>
        <w:tc>
          <w:tcPr>
            <w:tcW w:w="851" w:type="dxa"/>
            <w:shd w:val="clear" w:color="auto" w:fill="FFFFFF" w:themeFill="background1"/>
          </w:tcPr>
          <w:p w:rsidR="00743893" w:rsidRDefault="00743893" w:rsidP="00743893">
            <w:pPr>
              <w:spacing w:after="0" w:line="240" w:lineRule="auto"/>
              <w:rPr>
                <w:rFonts w:ascii="Times New Roman" w:hAnsi="Times New Roman"/>
              </w:rPr>
            </w:pPr>
            <w:r>
              <w:rPr>
                <w:rFonts w:ascii="Times New Roman" w:hAnsi="Times New Roman"/>
              </w:rPr>
              <w:t>1521,0</w:t>
            </w:r>
          </w:p>
          <w:p w:rsidR="00743893" w:rsidRDefault="00743893" w:rsidP="00743893">
            <w:pPr>
              <w:spacing w:after="0" w:line="240" w:lineRule="auto"/>
              <w:rPr>
                <w:rFonts w:ascii="Times New Roman" w:hAnsi="Times New Roman"/>
              </w:rPr>
            </w:pPr>
          </w:p>
          <w:p w:rsidR="00743893" w:rsidRPr="001D5504" w:rsidRDefault="00743893" w:rsidP="00743893">
            <w:pPr>
              <w:spacing w:after="0" w:line="240" w:lineRule="auto"/>
              <w:rPr>
                <w:rFonts w:ascii="Times New Roman" w:hAnsi="Times New Roman"/>
              </w:rPr>
            </w:pPr>
            <w:r>
              <w:rPr>
                <w:rFonts w:ascii="Times New Roman" w:hAnsi="Times New Roman"/>
              </w:rPr>
              <w:t>80,0</w:t>
            </w:r>
          </w:p>
        </w:tc>
        <w:tc>
          <w:tcPr>
            <w:tcW w:w="789" w:type="dxa"/>
            <w:shd w:val="clear" w:color="auto" w:fill="FFFFFF" w:themeFill="background1"/>
          </w:tcPr>
          <w:p w:rsidR="00743893" w:rsidRPr="001D5504" w:rsidRDefault="00743893" w:rsidP="00C9785C">
            <w:pPr>
              <w:spacing w:after="0" w:line="240" w:lineRule="auto"/>
              <w:rPr>
                <w:rFonts w:ascii="Times New Roman" w:hAnsi="Times New Roman"/>
              </w:rPr>
            </w:pPr>
          </w:p>
        </w:tc>
        <w:tc>
          <w:tcPr>
            <w:tcW w:w="795" w:type="dxa"/>
            <w:gridSpan w:val="3"/>
            <w:shd w:val="clear" w:color="auto" w:fill="FFFFFF" w:themeFill="background1"/>
          </w:tcPr>
          <w:p w:rsidR="00743893" w:rsidRPr="001D5504" w:rsidRDefault="00743893" w:rsidP="00C9785C">
            <w:pPr>
              <w:spacing w:after="0" w:line="240" w:lineRule="auto"/>
              <w:rPr>
                <w:rFonts w:ascii="Times New Roman" w:hAnsi="Times New Roman"/>
              </w:rPr>
            </w:pPr>
          </w:p>
        </w:tc>
      </w:tr>
      <w:tr w:rsidR="00645ACA" w:rsidRPr="001D5504" w:rsidTr="00C11018">
        <w:trPr>
          <w:cantSplit/>
          <w:trHeight w:val="1134"/>
          <w:jc w:val="center"/>
        </w:trPr>
        <w:tc>
          <w:tcPr>
            <w:tcW w:w="557" w:type="dxa"/>
            <w:tcBorders>
              <w:top w:val="single" w:sz="4" w:space="0" w:color="auto"/>
              <w:left w:val="single" w:sz="4" w:space="0" w:color="auto"/>
              <w:bottom w:val="single" w:sz="4" w:space="0" w:color="auto"/>
              <w:right w:val="single" w:sz="4" w:space="0" w:color="auto"/>
            </w:tcBorders>
          </w:tcPr>
          <w:p w:rsidR="00645ACA" w:rsidRPr="001D5504" w:rsidRDefault="00743893" w:rsidP="00C9785C">
            <w:pPr>
              <w:suppressAutoHyphens/>
              <w:spacing w:after="0" w:line="240" w:lineRule="auto"/>
              <w:rPr>
                <w:rFonts w:ascii="Times New Roman" w:hAnsi="Times New Roman"/>
              </w:rPr>
            </w:pPr>
            <w:r>
              <w:rPr>
                <w:rFonts w:ascii="Times New Roman" w:hAnsi="Times New Roman"/>
              </w:rPr>
              <w:t>1.14</w:t>
            </w:r>
          </w:p>
        </w:tc>
        <w:tc>
          <w:tcPr>
            <w:tcW w:w="2118" w:type="dxa"/>
            <w:tcBorders>
              <w:top w:val="single" w:sz="4" w:space="0" w:color="auto"/>
              <w:left w:val="single" w:sz="4" w:space="0" w:color="auto"/>
              <w:bottom w:val="single" w:sz="4" w:space="0" w:color="auto"/>
              <w:right w:val="single" w:sz="4" w:space="0" w:color="auto"/>
            </w:tcBorders>
          </w:tcPr>
          <w:p w:rsidR="00645ACA" w:rsidRPr="001D5504" w:rsidRDefault="00743893" w:rsidP="00C9785C">
            <w:pPr>
              <w:widowControl w:val="0"/>
              <w:autoSpaceDE w:val="0"/>
              <w:autoSpaceDN w:val="0"/>
              <w:adjustRightInd w:val="0"/>
              <w:spacing w:after="0" w:line="240" w:lineRule="auto"/>
              <w:outlineLvl w:val="1"/>
              <w:rPr>
                <w:rFonts w:ascii="Times New Roman" w:hAnsi="Times New Roman"/>
                <w:highlight w:val="yellow"/>
              </w:rPr>
            </w:pPr>
            <w:r w:rsidRPr="00743893">
              <w:rPr>
                <w:rFonts w:ascii="Times New Roman" w:hAnsi="Times New Roman"/>
              </w:rPr>
              <w:t xml:space="preserve">Строительство дороги на ул. </w:t>
            </w:r>
            <w:proofErr w:type="gramStart"/>
            <w:r w:rsidRPr="00743893">
              <w:rPr>
                <w:rFonts w:ascii="Times New Roman" w:hAnsi="Times New Roman"/>
              </w:rPr>
              <w:t>Озерная</w:t>
            </w:r>
            <w:proofErr w:type="gramEnd"/>
            <w:r w:rsidRPr="00743893">
              <w:rPr>
                <w:rFonts w:ascii="Times New Roman" w:hAnsi="Times New Roman"/>
              </w:rPr>
              <w:t xml:space="preserve"> д. Погорелово</w:t>
            </w:r>
          </w:p>
        </w:tc>
        <w:tc>
          <w:tcPr>
            <w:tcW w:w="840"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pacing w:after="0" w:line="240" w:lineRule="auto"/>
              <w:rPr>
                <w:rFonts w:ascii="Times New Roman" w:hAnsi="Times New Roman"/>
              </w:rPr>
            </w:pPr>
            <w:r w:rsidRPr="001D5504">
              <w:rPr>
                <w:rFonts w:ascii="Times New Roman" w:hAnsi="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645ACA" w:rsidRPr="001D5504" w:rsidRDefault="00743893" w:rsidP="00C9785C">
            <w:pPr>
              <w:widowControl w:val="0"/>
              <w:autoSpaceDE w:val="0"/>
              <w:autoSpaceDN w:val="0"/>
              <w:adjustRightInd w:val="0"/>
              <w:spacing w:after="0" w:line="240" w:lineRule="auto"/>
              <w:outlineLvl w:val="1"/>
              <w:rPr>
                <w:rFonts w:ascii="Times New Roman" w:hAnsi="Times New Roman"/>
              </w:rPr>
            </w:pPr>
            <w:r>
              <w:rPr>
                <w:rFonts w:ascii="Times New Roman" w:hAnsi="Times New Roman"/>
              </w:rPr>
              <w:t>2025</w:t>
            </w:r>
          </w:p>
        </w:tc>
        <w:tc>
          <w:tcPr>
            <w:tcW w:w="1558"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widowControl w:val="0"/>
              <w:autoSpaceDE w:val="0"/>
              <w:autoSpaceDN w:val="0"/>
              <w:adjustRightInd w:val="0"/>
              <w:spacing w:after="0" w:line="240" w:lineRule="auto"/>
              <w:outlineLvl w:val="1"/>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43893" w:rsidRDefault="00743893" w:rsidP="00C9785C">
            <w:pPr>
              <w:spacing w:after="0" w:line="240" w:lineRule="auto"/>
              <w:rPr>
                <w:rFonts w:ascii="Times New Roman" w:hAnsi="Times New Roman"/>
              </w:rPr>
            </w:pPr>
            <w:r>
              <w:rPr>
                <w:rFonts w:ascii="Times New Roman" w:hAnsi="Times New Roman"/>
              </w:rPr>
              <w:t>Областной бюджет</w:t>
            </w:r>
          </w:p>
          <w:p w:rsidR="00743893" w:rsidRDefault="00743893"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r w:rsidRPr="001D5504">
              <w:rPr>
                <w:rFonts w:ascii="Times New Roman" w:hAnsi="Times New Roman"/>
              </w:rPr>
              <w:t>Бюджет</w:t>
            </w:r>
          </w:p>
          <w:p w:rsidR="00645ACA" w:rsidRPr="001D5504" w:rsidRDefault="00645ACA" w:rsidP="00C9785C">
            <w:pPr>
              <w:widowControl w:val="0"/>
              <w:autoSpaceDE w:val="0"/>
              <w:autoSpaceDN w:val="0"/>
              <w:adjustRightInd w:val="0"/>
              <w:spacing w:after="0" w:line="240" w:lineRule="auto"/>
              <w:outlineLvl w:val="1"/>
              <w:rPr>
                <w:rFonts w:ascii="Times New Roman" w:hAnsi="Times New Roman"/>
              </w:rPr>
            </w:pPr>
            <w:r w:rsidRPr="001D5504">
              <w:rPr>
                <w:rFonts w:ascii="Times New Roman" w:hAnsi="Times New Roman"/>
              </w:rPr>
              <w:t>поселения</w:t>
            </w:r>
          </w:p>
        </w:tc>
        <w:tc>
          <w:tcPr>
            <w:tcW w:w="928" w:type="dxa"/>
            <w:shd w:val="clear" w:color="auto" w:fill="FFFFFF" w:themeFill="background1"/>
          </w:tcPr>
          <w:p w:rsidR="00645ACA" w:rsidRPr="001D5504" w:rsidRDefault="00645ACA" w:rsidP="00C9785C">
            <w:pPr>
              <w:spacing w:after="0" w:line="240" w:lineRule="auto"/>
              <w:rPr>
                <w:rFonts w:ascii="Times New Roman" w:hAnsi="Times New Roman"/>
              </w:rPr>
            </w:pPr>
          </w:p>
        </w:tc>
        <w:tc>
          <w:tcPr>
            <w:tcW w:w="851" w:type="dxa"/>
            <w:shd w:val="clear" w:color="auto" w:fill="FFFFFF" w:themeFill="background1"/>
          </w:tcPr>
          <w:p w:rsidR="00645ACA" w:rsidRPr="001D5504" w:rsidRDefault="00645ACA" w:rsidP="00C9785C">
            <w:pPr>
              <w:spacing w:after="0" w:line="240" w:lineRule="auto"/>
              <w:rPr>
                <w:rFonts w:ascii="Times New Roman" w:hAnsi="Times New Roman"/>
              </w:rPr>
            </w:pPr>
          </w:p>
        </w:tc>
        <w:tc>
          <w:tcPr>
            <w:tcW w:w="789" w:type="dxa"/>
            <w:shd w:val="clear" w:color="auto" w:fill="FFFFFF" w:themeFill="background1"/>
          </w:tcPr>
          <w:p w:rsidR="00645ACA" w:rsidRDefault="00743893" w:rsidP="00C9785C">
            <w:pPr>
              <w:spacing w:after="0" w:line="240" w:lineRule="auto"/>
              <w:rPr>
                <w:rFonts w:ascii="Times New Roman" w:hAnsi="Times New Roman"/>
              </w:rPr>
            </w:pPr>
            <w:r>
              <w:rPr>
                <w:rFonts w:ascii="Times New Roman" w:hAnsi="Times New Roman"/>
              </w:rPr>
              <w:t>1521,0</w:t>
            </w:r>
          </w:p>
          <w:p w:rsidR="00743893" w:rsidRDefault="00743893" w:rsidP="00C9785C">
            <w:pPr>
              <w:spacing w:after="0" w:line="240" w:lineRule="auto"/>
              <w:rPr>
                <w:rFonts w:ascii="Times New Roman" w:hAnsi="Times New Roman"/>
              </w:rPr>
            </w:pPr>
          </w:p>
          <w:p w:rsidR="00743893" w:rsidRPr="001D5504" w:rsidRDefault="00743893" w:rsidP="00C9785C">
            <w:pPr>
              <w:spacing w:after="0" w:line="240" w:lineRule="auto"/>
              <w:rPr>
                <w:rFonts w:ascii="Times New Roman" w:hAnsi="Times New Roman"/>
              </w:rPr>
            </w:pPr>
            <w:r>
              <w:rPr>
                <w:rFonts w:ascii="Times New Roman" w:hAnsi="Times New Roman"/>
              </w:rPr>
              <w:t>80,0</w:t>
            </w:r>
          </w:p>
        </w:tc>
        <w:tc>
          <w:tcPr>
            <w:tcW w:w="795" w:type="dxa"/>
            <w:gridSpan w:val="3"/>
            <w:shd w:val="clear" w:color="auto" w:fill="FFFFFF" w:themeFill="background1"/>
          </w:tcPr>
          <w:p w:rsidR="00645ACA" w:rsidRPr="001D5504" w:rsidRDefault="00645ACA" w:rsidP="00C9785C">
            <w:pPr>
              <w:spacing w:after="0" w:line="240" w:lineRule="auto"/>
              <w:rPr>
                <w:rFonts w:ascii="Times New Roman" w:hAnsi="Times New Roman"/>
              </w:rPr>
            </w:pPr>
          </w:p>
        </w:tc>
      </w:tr>
      <w:tr w:rsidR="00645ACA" w:rsidRPr="001D5504" w:rsidTr="00C9785C">
        <w:trPr>
          <w:trHeight w:val="311"/>
          <w:jc w:val="center"/>
        </w:trPr>
        <w:tc>
          <w:tcPr>
            <w:tcW w:w="55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w:t>
            </w:r>
          </w:p>
        </w:tc>
        <w:tc>
          <w:tcPr>
            <w:tcW w:w="9872" w:type="dxa"/>
            <w:gridSpan w:val="11"/>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pacing w:after="0" w:line="240" w:lineRule="auto"/>
              <w:rPr>
                <w:rFonts w:ascii="Times New Roman" w:hAnsi="Times New Roman"/>
              </w:rPr>
            </w:pPr>
            <w:r w:rsidRPr="001D5504">
              <w:rPr>
                <w:rFonts w:ascii="Times New Roman" w:hAnsi="Times New Roman"/>
              </w:rPr>
              <w:t>Задача 2. «Содержание уличной и дорожной сети в  Устюцком  сельском поселении»</w:t>
            </w:r>
          </w:p>
        </w:tc>
      </w:tr>
      <w:tr w:rsidR="00645ACA" w:rsidRPr="001D5504" w:rsidTr="00C11018">
        <w:trPr>
          <w:cantSplit/>
          <w:trHeight w:val="1218"/>
          <w:jc w:val="center"/>
        </w:trPr>
        <w:tc>
          <w:tcPr>
            <w:tcW w:w="55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2.1</w:t>
            </w:r>
          </w:p>
        </w:tc>
        <w:tc>
          <w:tcPr>
            <w:tcW w:w="211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 xml:space="preserve">Содержание </w:t>
            </w:r>
          </w:p>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Автомобильных</w:t>
            </w:r>
          </w:p>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 xml:space="preserve">дорог местного </w:t>
            </w:r>
          </w:p>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значения</w:t>
            </w:r>
          </w:p>
        </w:tc>
        <w:tc>
          <w:tcPr>
            <w:tcW w:w="840"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pacing w:after="0" w:line="240" w:lineRule="auto"/>
              <w:rPr>
                <w:rFonts w:ascii="Times New Roman" w:hAnsi="Times New Roman"/>
              </w:rPr>
            </w:pPr>
            <w:r w:rsidRPr="001D5504">
              <w:rPr>
                <w:rFonts w:ascii="Times New Roman" w:hAnsi="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pacing w:after="0" w:line="240" w:lineRule="auto"/>
              <w:rPr>
                <w:rFonts w:ascii="Times New Roman" w:hAnsi="Times New Roman"/>
              </w:rPr>
            </w:pPr>
            <w:r w:rsidRPr="001D5504">
              <w:rPr>
                <w:rFonts w:ascii="Times New Roman" w:hAnsi="Times New Roman"/>
              </w:rPr>
              <w:t>2015-2024</w:t>
            </w:r>
          </w:p>
        </w:tc>
        <w:tc>
          <w:tcPr>
            <w:tcW w:w="1558"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uppressAutoHyphens/>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pacing w:after="0" w:line="240" w:lineRule="auto"/>
              <w:rPr>
                <w:rFonts w:ascii="Times New Roman" w:hAnsi="Times New Roman"/>
              </w:rPr>
            </w:pPr>
            <w:r w:rsidRPr="001D5504">
              <w:rPr>
                <w:rFonts w:ascii="Times New Roman" w:hAnsi="Times New Roman"/>
              </w:rPr>
              <w:t>Областной бюджет</w:t>
            </w:r>
          </w:p>
          <w:p w:rsidR="00645ACA" w:rsidRPr="001D5504" w:rsidRDefault="00645ACA" w:rsidP="00C9785C">
            <w:pPr>
              <w:spacing w:after="0" w:line="240" w:lineRule="auto"/>
              <w:rPr>
                <w:rFonts w:ascii="Times New Roman" w:hAnsi="Times New Roman"/>
              </w:rPr>
            </w:pPr>
            <w:r w:rsidRPr="001D5504">
              <w:rPr>
                <w:rFonts w:ascii="Times New Roman" w:hAnsi="Times New Roman"/>
              </w:rPr>
              <w:t xml:space="preserve">Бюджет поселения  </w:t>
            </w:r>
            <w:proofErr w:type="spellStart"/>
            <w:r w:rsidRPr="001D5504">
              <w:rPr>
                <w:rFonts w:ascii="Times New Roman" w:hAnsi="Times New Roman"/>
              </w:rPr>
              <w:t>софинан</w:t>
            </w:r>
            <w:proofErr w:type="spellEnd"/>
            <w:r w:rsidRPr="001D5504">
              <w:rPr>
                <w:rFonts w:ascii="Times New Roman" w:hAnsi="Times New Roman"/>
              </w:rPr>
              <w:t>.</w:t>
            </w:r>
          </w:p>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r w:rsidRPr="001D5504">
              <w:rPr>
                <w:rFonts w:ascii="Times New Roman" w:hAnsi="Times New Roman"/>
              </w:rPr>
              <w:t>Бюджет</w:t>
            </w:r>
          </w:p>
          <w:p w:rsidR="00645ACA" w:rsidRPr="001D5504" w:rsidRDefault="00645ACA" w:rsidP="00C9785C">
            <w:pPr>
              <w:spacing w:after="0" w:line="240" w:lineRule="auto"/>
              <w:rPr>
                <w:rFonts w:ascii="Times New Roman" w:hAnsi="Times New Roman"/>
              </w:rPr>
            </w:pPr>
            <w:r w:rsidRPr="001D5504">
              <w:rPr>
                <w:rFonts w:ascii="Times New Roman" w:hAnsi="Times New Roman"/>
              </w:rPr>
              <w:t>поселения</w:t>
            </w:r>
          </w:p>
        </w:tc>
        <w:tc>
          <w:tcPr>
            <w:tcW w:w="928" w:type="dxa"/>
            <w:shd w:val="clear" w:color="auto" w:fill="auto"/>
          </w:tcPr>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p>
          <w:p w:rsidR="00645ACA" w:rsidRPr="001D5504" w:rsidRDefault="0024105B" w:rsidP="00C9785C">
            <w:pPr>
              <w:spacing w:after="0" w:line="240" w:lineRule="auto"/>
              <w:rPr>
                <w:rFonts w:ascii="Times New Roman" w:hAnsi="Times New Roman"/>
              </w:rPr>
            </w:pPr>
            <w:r>
              <w:rPr>
                <w:rFonts w:ascii="Times New Roman" w:hAnsi="Times New Roman"/>
              </w:rPr>
              <w:t>769,4</w:t>
            </w:r>
          </w:p>
        </w:tc>
        <w:tc>
          <w:tcPr>
            <w:tcW w:w="851" w:type="dxa"/>
            <w:shd w:val="clear" w:color="auto" w:fill="auto"/>
          </w:tcPr>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p>
          <w:p w:rsidR="00645ACA" w:rsidRPr="001D5504" w:rsidRDefault="00743893" w:rsidP="00C9785C">
            <w:pPr>
              <w:spacing w:after="0" w:line="240" w:lineRule="auto"/>
              <w:rPr>
                <w:rFonts w:ascii="Times New Roman" w:hAnsi="Times New Roman"/>
              </w:rPr>
            </w:pPr>
            <w:r>
              <w:rPr>
                <w:rFonts w:ascii="Times New Roman" w:hAnsi="Times New Roman"/>
              </w:rPr>
              <w:t>854,6</w:t>
            </w:r>
          </w:p>
        </w:tc>
        <w:tc>
          <w:tcPr>
            <w:tcW w:w="789" w:type="dxa"/>
            <w:shd w:val="clear" w:color="auto" w:fill="auto"/>
          </w:tcPr>
          <w:p w:rsidR="00645ACA" w:rsidRDefault="00645ACA" w:rsidP="00C9785C">
            <w:pPr>
              <w:spacing w:after="0" w:line="240" w:lineRule="auto"/>
              <w:rPr>
                <w:rFonts w:ascii="Times New Roman" w:hAnsi="Times New Roman"/>
              </w:rPr>
            </w:pPr>
          </w:p>
          <w:p w:rsidR="00743893" w:rsidRDefault="00743893" w:rsidP="00C9785C">
            <w:pPr>
              <w:spacing w:after="0" w:line="240" w:lineRule="auto"/>
              <w:rPr>
                <w:rFonts w:ascii="Times New Roman" w:hAnsi="Times New Roman"/>
              </w:rPr>
            </w:pPr>
          </w:p>
          <w:p w:rsidR="00743893" w:rsidRDefault="00743893" w:rsidP="00C9785C">
            <w:pPr>
              <w:spacing w:after="0" w:line="240" w:lineRule="auto"/>
              <w:rPr>
                <w:rFonts w:ascii="Times New Roman" w:hAnsi="Times New Roman"/>
              </w:rPr>
            </w:pPr>
          </w:p>
          <w:p w:rsidR="00743893" w:rsidRDefault="00743893" w:rsidP="00C9785C">
            <w:pPr>
              <w:spacing w:after="0" w:line="240" w:lineRule="auto"/>
              <w:rPr>
                <w:rFonts w:ascii="Times New Roman" w:hAnsi="Times New Roman"/>
              </w:rPr>
            </w:pPr>
          </w:p>
          <w:p w:rsidR="00743893" w:rsidRDefault="00743893" w:rsidP="00C9785C">
            <w:pPr>
              <w:spacing w:after="0" w:line="240" w:lineRule="auto"/>
              <w:rPr>
                <w:rFonts w:ascii="Times New Roman" w:hAnsi="Times New Roman"/>
              </w:rPr>
            </w:pPr>
          </w:p>
          <w:p w:rsidR="00743893" w:rsidRDefault="00743893" w:rsidP="00C9785C">
            <w:pPr>
              <w:spacing w:after="0" w:line="240" w:lineRule="auto"/>
              <w:rPr>
                <w:rFonts w:ascii="Times New Roman" w:hAnsi="Times New Roman"/>
              </w:rPr>
            </w:pPr>
          </w:p>
          <w:p w:rsidR="00743893" w:rsidRPr="001D5504" w:rsidRDefault="00743893" w:rsidP="00C9785C">
            <w:pPr>
              <w:spacing w:after="0" w:line="240" w:lineRule="auto"/>
              <w:rPr>
                <w:rFonts w:ascii="Times New Roman" w:hAnsi="Times New Roman"/>
              </w:rPr>
            </w:pPr>
            <w:r>
              <w:rPr>
                <w:rFonts w:ascii="Times New Roman" w:hAnsi="Times New Roman"/>
              </w:rPr>
              <w:t>926,5</w:t>
            </w:r>
          </w:p>
        </w:tc>
        <w:tc>
          <w:tcPr>
            <w:tcW w:w="795" w:type="dxa"/>
            <w:gridSpan w:val="3"/>
            <w:shd w:val="clear" w:color="auto" w:fill="auto"/>
          </w:tcPr>
          <w:p w:rsidR="00645ACA" w:rsidRPr="001D5504" w:rsidRDefault="00645ACA" w:rsidP="00C9785C">
            <w:pPr>
              <w:spacing w:after="0" w:line="240" w:lineRule="auto"/>
              <w:rPr>
                <w:rFonts w:ascii="Times New Roman" w:hAnsi="Times New Roman"/>
              </w:rPr>
            </w:pPr>
          </w:p>
        </w:tc>
      </w:tr>
      <w:tr w:rsidR="00645ACA" w:rsidRPr="001D5504" w:rsidTr="00C11018">
        <w:trPr>
          <w:cantSplit/>
          <w:trHeight w:val="1126"/>
          <w:jc w:val="center"/>
        </w:trPr>
        <w:tc>
          <w:tcPr>
            <w:tcW w:w="55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2.2</w:t>
            </w:r>
          </w:p>
        </w:tc>
        <w:tc>
          <w:tcPr>
            <w:tcW w:w="2118"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Содержание автомобильных дорог местного значения в зимний период</w:t>
            </w:r>
          </w:p>
        </w:tc>
        <w:tc>
          <w:tcPr>
            <w:tcW w:w="840"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pacing w:after="0" w:line="240" w:lineRule="auto"/>
              <w:rPr>
                <w:rFonts w:ascii="Times New Roman" w:hAnsi="Times New Roman"/>
              </w:rPr>
            </w:pPr>
            <w:r w:rsidRPr="001D5504">
              <w:rPr>
                <w:rFonts w:ascii="Times New Roman" w:hAnsi="Times New Roman"/>
              </w:rPr>
              <w:t xml:space="preserve">Администрация </w:t>
            </w:r>
          </w:p>
          <w:p w:rsidR="00645ACA" w:rsidRPr="001D5504" w:rsidRDefault="00645ACA" w:rsidP="00C9785C">
            <w:pPr>
              <w:suppressAutoHyphens/>
              <w:spacing w:after="0" w:line="240" w:lineRule="auto"/>
              <w:rPr>
                <w:rFonts w:ascii="Times New Roman" w:hAnsi="Times New Roman"/>
              </w:rPr>
            </w:pPr>
          </w:p>
        </w:tc>
        <w:tc>
          <w:tcPr>
            <w:tcW w:w="717"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2015-2024</w:t>
            </w:r>
          </w:p>
          <w:p w:rsidR="00645ACA" w:rsidRPr="001D5504" w:rsidRDefault="00645ACA" w:rsidP="00C9785C">
            <w:pPr>
              <w:suppressAutoHyphens/>
              <w:spacing w:after="0" w:line="240" w:lineRule="auto"/>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uppressAutoHyphens/>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pacing w:after="0" w:line="240" w:lineRule="auto"/>
              <w:rPr>
                <w:rFonts w:ascii="Times New Roman" w:hAnsi="Times New Roman"/>
              </w:rPr>
            </w:pPr>
            <w:r w:rsidRPr="001D5504">
              <w:rPr>
                <w:rFonts w:ascii="Times New Roman" w:hAnsi="Times New Roman"/>
              </w:rPr>
              <w:t>Областной бюджет</w:t>
            </w:r>
          </w:p>
          <w:p w:rsidR="00645ACA" w:rsidRPr="001D5504" w:rsidRDefault="00645ACA" w:rsidP="00C9785C">
            <w:pPr>
              <w:spacing w:after="0" w:line="240" w:lineRule="auto"/>
              <w:rPr>
                <w:rFonts w:ascii="Times New Roman" w:hAnsi="Times New Roman"/>
              </w:rPr>
            </w:pPr>
            <w:r w:rsidRPr="001D5504">
              <w:rPr>
                <w:rFonts w:ascii="Times New Roman" w:hAnsi="Times New Roman"/>
              </w:rPr>
              <w:t xml:space="preserve"> Бюджет</w:t>
            </w:r>
          </w:p>
          <w:p w:rsidR="00645ACA" w:rsidRPr="001D5504" w:rsidRDefault="00645ACA" w:rsidP="00C9785C">
            <w:pPr>
              <w:spacing w:after="0" w:line="240" w:lineRule="auto"/>
              <w:rPr>
                <w:rFonts w:ascii="Times New Roman" w:hAnsi="Times New Roman"/>
              </w:rPr>
            </w:pPr>
            <w:r w:rsidRPr="001D5504">
              <w:rPr>
                <w:rFonts w:ascii="Times New Roman" w:hAnsi="Times New Roman"/>
              </w:rPr>
              <w:t>поселения</w:t>
            </w:r>
          </w:p>
        </w:tc>
        <w:tc>
          <w:tcPr>
            <w:tcW w:w="928" w:type="dxa"/>
            <w:shd w:val="clear" w:color="auto" w:fill="auto"/>
          </w:tcPr>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p>
          <w:p w:rsidR="00645ACA" w:rsidRPr="001D5504" w:rsidRDefault="0024105B" w:rsidP="00C9785C">
            <w:pPr>
              <w:spacing w:after="0" w:line="240" w:lineRule="auto"/>
              <w:rPr>
                <w:rFonts w:ascii="Times New Roman" w:hAnsi="Times New Roman"/>
              </w:rPr>
            </w:pPr>
            <w:r>
              <w:rPr>
                <w:rFonts w:ascii="Times New Roman" w:hAnsi="Times New Roman"/>
              </w:rPr>
              <w:t>499,4</w:t>
            </w:r>
          </w:p>
        </w:tc>
        <w:tc>
          <w:tcPr>
            <w:tcW w:w="851" w:type="dxa"/>
            <w:shd w:val="clear" w:color="auto" w:fill="auto"/>
          </w:tcPr>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p>
          <w:p w:rsidR="00645ACA" w:rsidRPr="001D5504" w:rsidRDefault="00743893" w:rsidP="00C9785C">
            <w:pPr>
              <w:spacing w:after="0" w:line="240" w:lineRule="auto"/>
              <w:rPr>
                <w:rFonts w:ascii="Times New Roman" w:hAnsi="Times New Roman"/>
              </w:rPr>
            </w:pPr>
            <w:r>
              <w:rPr>
                <w:rFonts w:ascii="Times New Roman" w:hAnsi="Times New Roman"/>
              </w:rPr>
              <w:t>584,6</w:t>
            </w:r>
          </w:p>
        </w:tc>
        <w:tc>
          <w:tcPr>
            <w:tcW w:w="789" w:type="dxa"/>
            <w:shd w:val="clear" w:color="auto" w:fill="auto"/>
          </w:tcPr>
          <w:p w:rsidR="00645ACA" w:rsidRDefault="00645ACA" w:rsidP="00C9785C">
            <w:pPr>
              <w:spacing w:after="0" w:line="240" w:lineRule="auto"/>
              <w:rPr>
                <w:rFonts w:ascii="Times New Roman" w:hAnsi="Times New Roman"/>
              </w:rPr>
            </w:pPr>
          </w:p>
          <w:p w:rsidR="00743893" w:rsidRDefault="00743893" w:rsidP="00C9785C">
            <w:pPr>
              <w:spacing w:after="0" w:line="240" w:lineRule="auto"/>
              <w:rPr>
                <w:rFonts w:ascii="Times New Roman" w:hAnsi="Times New Roman"/>
              </w:rPr>
            </w:pPr>
          </w:p>
          <w:p w:rsidR="00743893" w:rsidRPr="001D5504" w:rsidRDefault="00743893" w:rsidP="00C9785C">
            <w:pPr>
              <w:spacing w:after="0" w:line="240" w:lineRule="auto"/>
              <w:rPr>
                <w:rFonts w:ascii="Times New Roman" w:hAnsi="Times New Roman"/>
              </w:rPr>
            </w:pPr>
            <w:r>
              <w:rPr>
                <w:rFonts w:ascii="Times New Roman" w:hAnsi="Times New Roman"/>
              </w:rPr>
              <w:t>656,5</w:t>
            </w:r>
          </w:p>
        </w:tc>
        <w:tc>
          <w:tcPr>
            <w:tcW w:w="795" w:type="dxa"/>
            <w:gridSpan w:val="3"/>
            <w:shd w:val="clear" w:color="auto" w:fill="auto"/>
          </w:tcPr>
          <w:p w:rsidR="00645ACA" w:rsidRPr="001D5504" w:rsidRDefault="00645ACA" w:rsidP="00C9785C">
            <w:pPr>
              <w:spacing w:after="0" w:line="240" w:lineRule="auto"/>
              <w:rPr>
                <w:rFonts w:ascii="Times New Roman" w:hAnsi="Times New Roman"/>
              </w:rPr>
            </w:pPr>
          </w:p>
        </w:tc>
      </w:tr>
      <w:tr w:rsidR="00645ACA" w:rsidRPr="001D5504" w:rsidTr="00C11018">
        <w:trPr>
          <w:cantSplit/>
          <w:trHeight w:val="1134"/>
          <w:jc w:val="center"/>
        </w:trPr>
        <w:tc>
          <w:tcPr>
            <w:tcW w:w="55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2.3</w:t>
            </w:r>
          </w:p>
        </w:tc>
        <w:tc>
          <w:tcPr>
            <w:tcW w:w="211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Содержание автомобильных дорог местного значения в летний период</w:t>
            </w:r>
          </w:p>
        </w:tc>
        <w:tc>
          <w:tcPr>
            <w:tcW w:w="840"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pacing w:after="0" w:line="240" w:lineRule="auto"/>
              <w:rPr>
                <w:rFonts w:ascii="Times New Roman" w:hAnsi="Times New Roman"/>
              </w:rPr>
            </w:pPr>
            <w:r w:rsidRPr="001D5504">
              <w:rPr>
                <w:rFonts w:ascii="Times New Roman" w:hAnsi="Times New Roman"/>
              </w:rPr>
              <w:t xml:space="preserve">Администрация </w:t>
            </w:r>
          </w:p>
          <w:p w:rsidR="00645ACA" w:rsidRPr="001D5504" w:rsidRDefault="00645ACA" w:rsidP="00C9785C">
            <w:pPr>
              <w:spacing w:after="0" w:line="240" w:lineRule="auto"/>
              <w:rPr>
                <w:rFonts w:ascii="Times New Roman" w:hAnsi="Times New Roman"/>
              </w:rPr>
            </w:pPr>
          </w:p>
        </w:tc>
        <w:tc>
          <w:tcPr>
            <w:tcW w:w="717"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2015-2024</w:t>
            </w:r>
          </w:p>
          <w:p w:rsidR="00645ACA" w:rsidRPr="001D5504" w:rsidRDefault="00645ACA" w:rsidP="00C9785C">
            <w:pPr>
              <w:spacing w:after="0" w:line="240" w:lineRule="auto"/>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r w:rsidRPr="001D5504">
              <w:rPr>
                <w:rFonts w:ascii="Times New Roman" w:hAnsi="Times New Roman"/>
              </w:rPr>
              <w:t>Бюджет поселения</w:t>
            </w:r>
          </w:p>
          <w:p w:rsidR="00645ACA" w:rsidRPr="001D5504" w:rsidRDefault="00645ACA" w:rsidP="00C9785C">
            <w:pPr>
              <w:spacing w:after="0" w:line="240" w:lineRule="auto"/>
              <w:rPr>
                <w:rFonts w:ascii="Times New Roman" w:hAnsi="Times New Roman"/>
              </w:rPr>
            </w:pPr>
          </w:p>
        </w:tc>
        <w:tc>
          <w:tcPr>
            <w:tcW w:w="928" w:type="dxa"/>
            <w:shd w:val="clear" w:color="auto" w:fill="auto"/>
          </w:tcPr>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r w:rsidRPr="001D5504">
              <w:rPr>
                <w:rFonts w:ascii="Times New Roman" w:hAnsi="Times New Roman"/>
              </w:rPr>
              <w:t>200</w:t>
            </w:r>
            <w:r w:rsidR="00743893">
              <w:rPr>
                <w:rFonts w:ascii="Times New Roman" w:hAnsi="Times New Roman"/>
              </w:rPr>
              <w:t>,0</w:t>
            </w:r>
          </w:p>
        </w:tc>
        <w:tc>
          <w:tcPr>
            <w:tcW w:w="851" w:type="dxa"/>
            <w:shd w:val="clear" w:color="auto" w:fill="auto"/>
          </w:tcPr>
          <w:p w:rsidR="00645ACA" w:rsidRPr="001D5504" w:rsidRDefault="00645ACA" w:rsidP="00C9785C">
            <w:pPr>
              <w:spacing w:after="0" w:line="240" w:lineRule="auto"/>
              <w:rPr>
                <w:rFonts w:ascii="Times New Roman" w:hAnsi="Times New Roman"/>
              </w:rPr>
            </w:pPr>
          </w:p>
          <w:p w:rsidR="00645ACA" w:rsidRPr="001D5504" w:rsidRDefault="00645ACA" w:rsidP="00C9785C">
            <w:pPr>
              <w:spacing w:after="0" w:line="240" w:lineRule="auto"/>
              <w:rPr>
                <w:rFonts w:ascii="Times New Roman" w:hAnsi="Times New Roman"/>
              </w:rPr>
            </w:pPr>
            <w:r w:rsidRPr="001D5504">
              <w:rPr>
                <w:rFonts w:ascii="Times New Roman" w:hAnsi="Times New Roman"/>
              </w:rPr>
              <w:t>200</w:t>
            </w:r>
            <w:r w:rsidR="00743893">
              <w:rPr>
                <w:rFonts w:ascii="Times New Roman" w:hAnsi="Times New Roman"/>
              </w:rPr>
              <w:t>,0</w:t>
            </w:r>
          </w:p>
        </w:tc>
        <w:tc>
          <w:tcPr>
            <w:tcW w:w="789" w:type="dxa"/>
            <w:shd w:val="clear" w:color="auto" w:fill="auto"/>
          </w:tcPr>
          <w:p w:rsidR="00645ACA" w:rsidRDefault="00645ACA" w:rsidP="00C9785C">
            <w:pPr>
              <w:spacing w:after="0" w:line="240" w:lineRule="auto"/>
              <w:rPr>
                <w:rFonts w:ascii="Times New Roman" w:hAnsi="Times New Roman"/>
              </w:rPr>
            </w:pPr>
          </w:p>
          <w:p w:rsidR="00743893" w:rsidRPr="001D5504" w:rsidRDefault="00743893" w:rsidP="00C9785C">
            <w:pPr>
              <w:spacing w:after="0" w:line="240" w:lineRule="auto"/>
              <w:rPr>
                <w:rFonts w:ascii="Times New Roman" w:hAnsi="Times New Roman"/>
              </w:rPr>
            </w:pPr>
            <w:r>
              <w:rPr>
                <w:rFonts w:ascii="Times New Roman" w:hAnsi="Times New Roman"/>
              </w:rPr>
              <w:t>200,0</w:t>
            </w:r>
          </w:p>
        </w:tc>
        <w:tc>
          <w:tcPr>
            <w:tcW w:w="795" w:type="dxa"/>
            <w:gridSpan w:val="3"/>
            <w:shd w:val="clear" w:color="auto" w:fill="auto"/>
          </w:tcPr>
          <w:p w:rsidR="00645ACA" w:rsidRPr="001D5504" w:rsidRDefault="00645ACA" w:rsidP="00C9785C">
            <w:pPr>
              <w:spacing w:after="0" w:line="240" w:lineRule="auto"/>
              <w:rPr>
                <w:rFonts w:ascii="Times New Roman" w:hAnsi="Times New Roman"/>
              </w:rPr>
            </w:pPr>
          </w:p>
        </w:tc>
      </w:tr>
      <w:tr w:rsidR="00645ACA" w:rsidRPr="001D5504" w:rsidTr="00C9785C">
        <w:trPr>
          <w:jc w:val="center"/>
        </w:trPr>
        <w:tc>
          <w:tcPr>
            <w:tcW w:w="55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3.</w:t>
            </w:r>
          </w:p>
        </w:tc>
        <w:tc>
          <w:tcPr>
            <w:tcW w:w="9872" w:type="dxa"/>
            <w:gridSpan w:val="11"/>
            <w:tcBorders>
              <w:top w:val="single" w:sz="4" w:space="0" w:color="auto"/>
              <w:left w:val="single" w:sz="4" w:space="0" w:color="auto"/>
              <w:bottom w:val="nil"/>
              <w:right w:val="single" w:sz="4" w:space="0" w:color="auto"/>
            </w:tcBorders>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Задача 3. «Обеспечение безопасности дорожного движения на территории Устюцкого сельского  поселения»</w:t>
            </w:r>
          </w:p>
        </w:tc>
      </w:tr>
      <w:tr w:rsidR="00645ACA" w:rsidRPr="001D5504" w:rsidTr="00C11018">
        <w:trPr>
          <w:cantSplit/>
          <w:trHeight w:val="836"/>
          <w:jc w:val="center"/>
        </w:trPr>
        <w:tc>
          <w:tcPr>
            <w:tcW w:w="55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3.1.</w:t>
            </w:r>
          </w:p>
        </w:tc>
        <w:tc>
          <w:tcPr>
            <w:tcW w:w="211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widowControl w:val="0"/>
              <w:autoSpaceDE w:val="0"/>
              <w:autoSpaceDN w:val="0"/>
              <w:adjustRightInd w:val="0"/>
              <w:spacing w:after="0" w:line="240" w:lineRule="auto"/>
              <w:rPr>
                <w:rFonts w:ascii="Times New Roman" w:hAnsi="Times New Roman"/>
              </w:rPr>
            </w:pPr>
            <w:r w:rsidRPr="001D5504">
              <w:rPr>
                <w:rFonts w:ascii="Times New Roman" w:hAnsi="Times New Roman"/>
              </w:rPr>
              <w:t>Приобретение и установка дорожных знаков</w:t>
            </w:r>
          </w:p>
        </w:tc>
        <w:tc>
          <w:tcPr>
            <w:tcW w:w="840"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 xml:space="preserve">Администрация </w:t>
            </w:r>
          </w:p>
        </w:tc>
        <w:tc>
          <w:tcPr>
            <w:tcW w:w="71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2015-</w:t>
            </w:r>
          </w:p>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 xml:space="preserve">2024 </w:t>
            </w:r>
          </w:p>
        </w:tc>
        <w:tc>
          <w:tcPr>
            <w:tcW w:w="155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Бюджет поселения</w:t>
            </w:r>
          </w:p>
        </w:tc>
        <w:tc>
          <w:tcPr>
            <w:tcW w:w="928" w:type="dxa"/>
            <w:shd w:val="clear" w:color="auto" w:fill="auto"/>
          </w:tcPr>
          <w:p w:rsidR="00645ACA" w:rsidRPr="001D5504" w:rsidRDefault="00645ACA" w:rsidP="00C9785C">
            <w:pPr>
              <w:spacing w:after="0" w:line="240" w:lineRule="auto"/>
              <w:rPr>
                <w:rFonts w:ascii="Times New Roman" w:hAnsi="Times New Roman"/>
              </w:rPr>
            </w:pPr>
            <w:r w:rsidRPr="001D5504">
              <w:rPr>
                <w:rFonts w:ascii="Times New Roman" w:hAnsi="Times New Roman"/>
              </w:rPr>
              <w:t>0</w:t>
            </w:r>
          </w:p>
        </w:tc>
        <w:tc>
          <w:tcPr>
            <w:tcW w:w="851" w:type="dxa"/>
            <w:shd w:val="clear" w:color="auto" w:fill="auto"/>
          </w:tcPr>
          <w:p w:rsidR="00645ACA" w:rsidRPr="001D5504" w:rsidRDefault="00645ACA" w:rsidP="00C9785C">
            <w:pPr>
              <w:spacing w:after="0" w:line="240" w:lineRule="auto"/>
              <w:rPr>
                <w:rFonts w:ascii="Times New Roman" w:hAnsi="Times New Roman"/>
              </w:rPr>
            </w:pPr>
            <w:r w:rsidRPr="001D5504">
              <w:rPr>
                <w:rFonts w:ascii="Times New Roman" w:hAnsi="Times New Roman"/>
              </w:rPr>
              <w:t>0</w:t>
            </w:r>
          </w:p>
        </w:tc>
        <w:tc>
          <w:tcPr>
            <w:tcW w:w="797" w:type="dxa"/>
            <w:gridSpan w:val="2"/>
            <w:shd w:val="clear" w:color="auto" w:fill="auto"/>
          </w:tcPr>
          <w:p w:rsidR="00645ACA" w:rsidRPr="001D5504" w:rsidRDefault="00645ACA" w:rsidP="00C9785C">
            <w:pPr>
              <w:spacing w:after="0" w:line="240" w:lineRule="auto"/>
              <w:rPr>
                <w:rFonts w:ascii="Times New Roman" w:hAnsi="Times New Roman"/>
              </w:rPr>
            </w:pPr>
            <w:r w:rsidRPr="001D5504">
              <w:rPr>
                <w:rFonts w:ascii="Times New Roman" w:hAnsi="Times New Roman"/>
              </w:rPr>
              <w:t>0</w:t>
            </w:r>
          </w:p>
        </w:tc>
        <w:tc>
          <w:tcPr>
            <w:tcW w:w="787" w:type="dxa"/>
            <w:gridSpan w:val="2"/>
            <w:shd w:val="clear" w:color="auto" w:fill="auto"/>
          </w:tcPr>
          <w:p w:rsidR="00645ACA" w:rsidRPr="001D5504" w:rsidRDefault="00645ACA" w:rsidP="00C9785C">
            <w:pPr>
              <w:spacing w:after="0" w:line="240" w:lineRule="auto"/>
              <w:rPr>
                <w:rFonts w:ascii="Times New Roman" w:hAnsi="Times New Roman"/>
              </w:rPr>
            </w:pPr>
          </w:p>
        </w:tc>
      </w:tr>
      <w:tr w:rsidR="00645ACA" w:rsidRPr="001D5504" w:rsidTr="00C11018">
        <w:trPr>
          <w:cantSplit/>
          <w:trHeight w:val="836"/>
          <w:jc w:val="center"/>
        </w:trPr>
        <w:tc>
          <w:tcPr>
            <w:tcW w:w="55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3.2</w:t>
            </w:r>
          </w:p>
        </w:tc>
        <w:tc>
          <w:tcPr>
            <w:tcW w:w="211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widowControl w:val="0"/>
              <w:autoSpaceDE w:val="0"/>
              <w:autoSpaceDN w:val="0"/>
              <w:adjustRightInd w:val="0"/>
              <w:spacing w:after="0" w:line="240" w:lineRule="auto"/>
              <w:rPr>
                <w:rFonts w:ascii="Times New Roman" w:hAnsi="Times New Roman"/>
              </w:rPr>
            </w:pPr>
            <w:r w:rsidRPr="001D5504">
              <w:rPr>
                <w:rFonts w:ascii="Times New Roman" w:hAnsi="Times New Roman"/>
              </w:rPr>
              <w:t>Разработка  проектов  организации дорожного  движения</w:t>
            </w:r>
          </w:p>
        </w:tc>
        <w:tc>
          <w:tcPr>
            <w:tcW w:w="840"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2015-</w:t>
            </w:r>
          </w:p>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Бюджет поселения</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645ACA" w:rsidP="00C9785C">
            <w:pPr>
              <w:spacing w:after="0" w:line="240" w:lineRule="auto"/>
              <w:rPr>
                <w:rFonts w:ascii="Times New Roman" w:hAnsi="Times New Roman"/>
              </w:rPr>
            </w:pPr>
            <w:r w:rsidRPr="001D5504">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645ACA" w:rsidP="00C9785C">
            <w:pPr>
              <w:spacing w:after="0" w:line="240" w:lineRule="auto"/>
              <w:rPr>
                <w:rFonts w:ascii="Times New Roman" w:hAnsi="Times New Roman"/>
              </w:rPr>
            </w:pPr>
            <w:r w:rsidRPr="001D5504">
              <w:rPr>
                <w:rFonts w:ascii="Times New Roman" w:hAnsi="Times New Roman"/>
              </w:rPr>
              <w:t>0</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645ACA" w:rsidP="00C9785C">
            <w:pPr>
              <w:spacing w:after="0" w:line="240" w:lineRule="auto"/>
              <w:rPr>
                <w:rFonts w:ascii="Times New Roman" w:hAnsi="Times New Roman"/>
              </w:rPr>
            </w:pPr>
            <w:r w:rsidRPr="001D5504">
              <w:rPr>
                <w:rFonts w:ascii="Times New Roman" w:hAnsi="Times New Roman"/>
              </w:rPr>
              <w:t>0</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645ACA" w:rsidP="00C9785C">
            <w:pPr>
              <w:spacing w:after="0" w:line="240" w:lineRule="auto"/>
              <w:rPr>
                <w:rFonts w:ascii="Times New Roman" w:hAnsi="Times New Roman"/>
              </w:rPr>
            </w:pPr>
          </w:p>
        </w:tc>
      </w:tr>
      <w:tr w:rsidR="00645ACA" w:rsidRPr="001D5504" w:rsidTr="00C11018">
        <w:trPr>
          <w:cantSplit/>
          <w:trHeight w:val="836"/>
          <w:jc w:val="center"/>
        </w:trPr>
        <w:tc>
          <w:tcPr>
            <w:tcW w:w="55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3.3.</w:t>
            </w:r>
          </w:p>
        </w:tc>
        <w:tc>
          <w:tcPr>
            <w:tcW w:w="211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widowControl w:val="0"/>
              <w:autoSpaceDE w:val="0"/>
              <w:autoSpaceDN w:val="0"/>
              <w:adjustRightInd w:val="0"/>
              <w:spacing w:after="0" w:line="240" w:lineRule="auto"/>
              <w:rPr>
                <w:rFonts w:ascii="Times New Roman" w:hAnsi="Times New Roman"/>
              </w:rPr>
            </w:pPr>
            <w:r w:rsidRPr="001D5504">
              <w:rPr>
                <w:rFonts w:ascii="Times New Roman" w:hAnsi="Times New Roman"/>
              </w:rPr>
              <w:t>Внесение изменений в технический и кадастровый паспорт автомобильных дорог</w:t>
            </w:r>
          </w:p>
        </w:tc>
        <w:tc>
          <w:tcPr>
            <w:tcW w:w="840"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2015-2024</w:t>
            </w:r>
          </w:p>
        </w:tc>
        <w:tc>
          <w:tcPr>
            <w:tcW w:w="155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Бюджет поселения</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645ACA" w:rsidP="00C9785C">
            <w:pPr>
              <w:spacing w:after="0" w:line="240" w:lineRule="auto"/>
              <w:rPr>
                <w:rFonts w:ascii="Times New Roman" w:hAnsi="Times New Roman"/>
              </w:rPr>
            </w:pPr>
            <w:r w:rsidRPr="001D5504">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645ACA" w:rsidP="00C9785C">
            <w:pPr>
              <w:spacing w:after="0" w:line="240" w:lineRule="auto"/>
              <w:rPr>
                <w:rFonts w:ascii="Times New Roman" w:hAnsi="Times New Roman"/>
              </w:rPr>
            </w:pPr>
            <w:r w:rsidRPr="001D5504">
              <w:rPr>
                <w:rFonts w:ascii="Times New Roman" w:hAnsi="Times New Roman"/>
              </w:rPr>
              <w:t>0</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645ACA" w:rsidP="00C9785C">
            <w:pPr>
              <w:spacing w:after="0" w:line="240" w:lineRule="auto"/>
              <w:rPr>
                <w:rFonts w:ascii="Times New Roman" w:hAnsi="Times New Roman"/>
              </w:rPr>
            </w:pPr>
            <w:r w:rsidRPr="001D5504">
              <w:rPr>
                <w:rFonts w:ascii="Times New Roman" w:hAnsi="Times New Roman"/>
              </w:rPr>
              <w:t>0</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645ACA" w:rsidP="00C9785C">
            <w:pPr>
              <w:spacing w:after="0" w:line="240" w:lineRule="auto"/>
              <w:rPr>
                <w:rFonts w:ascii="Times New Roman" w:hAnsi="Times New Roman"/>
              </w:rPr>
            </w:pPr>
          </w:p>
        </w:tc>
      </w:tr>
      <w:tr w:rsidR="00645ACA" w:rsidRPr="001D5504" w:rsidTr="00C11018">
        <w:trPr>
          <w:cantSplit/>
          <w:trHeight w:val="836"/>
          <w:jc w:val="center"/>
        </w:trPr>
        <w:tc>
          <w:tcPr>
            <w:tcW w:w="55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3.4</w:t>
            </w:r>
          </w:p>
        </w:tc>
        <w:tc>
          <w:tcPr>
            <w:tcW w:w="211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widowControl w:val="0"/>
              <w:autoSpaceDE w:val="0"/>
              <w:autoSpaceDN w:val="0"/>
              <w:adjustRightInd w:val="0"/>
              <w:spacing w:after="0" w:line="240" w:lineRule="auto"/>
              <w:rPr>
                <w:rFonts w:ascii="Times New Roman" w:hAnsi="Times New Roman"/>
              </w:rPr>
            </w:pPr>
            <w:r w:rsidRPr="001D5504">
              <w:rPr>
                <w:rFonts w:ascii="Times New Roman" w:hAnsi="Times New Roman"/>
              </w:rPr>
              <w:t xml:space="preserve">Разработка сметной документации </w:t>
            </w:r>
          </w:p>
        </w:tc>
        <w:tc>
          <w:tcPr>
            <w:tcW w:w="840"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2015-</w:t>
            </w:r>
          </w:p>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Бюджет поселения</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24105B" w:rsidP="00C9785C">
            <w:pPr>
              <w:spacing w:after="0" w:line="240" w:lineRule="auto"/>
              <w:rPr>
                <w:rFonts w:ascii="Times New Roman" w:hAnsi="Times New Roman"/>
              </w:rPr>
            </w:pPr>
            <w:r>
              <w:rPr>
                <w:rFonts w:ascii="Times New Roman" w:hAnsi="Times New Roman"/>
              </w:rPr>
              <w:t>2</w:t>
            </w:r>
            <w:r w:rsidR="00645ACA" w:rsidRPr="001D550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743893" w:rsidP="00C9785C">
            <w:pPr>
              <w:spacing w:after="0" w:line="240" w:lineRule="auto"/>
              <w:rPr>
                <w:rFonts w:ascii="Times New Roman" w:hAnsi="Times New Roman"/>
              </w:rPr>
            </w:pPr>
            <w:r>
              <w:rPr>
                <w:rFonts w:ascii="Times New Roman" w:hAnsi="Times New Roman"/>
              </w:rPr>
              <w:t>2</w:t>
            </w:r>
            <w:r w:rsidR="00645ACA" w:rsidRPr="001D5504">
              <w:rPr>
                <w:rFonts w:ascii="Times New Roman" w:hAnsi="Times New Roman"/>
              </w:rPr>
              <w:t>0,0</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743893" w:rsidP="00C9785C">
            <w:pPr>
              <w:spacing w:after="0" w:line="240" w:lineRule="auto"/>
              <w:rPr>
                <w:rFonts w:ascii="Times New Roman" w:hAnsi="Times New Roman"/>
              </w:rPr>
            </w:pPr>
            <w:r>
              <w:rPr>
                <w:rFonts w:ascii="Times New Roman" w:hAnsi="Times New Roman"/>
              </w:rPr>
              <w:t>20,0</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645ACA" w:rsidP="00C9785C">
            <w:pPr>
              <w:spacing w:after="0" w:line="240" w:lineRule="auto"/>
              <w:rPr>
                <w:rFonts w:ascii="Times New Roman" w:hAnsi="Times New Roman"/>
              </w:rPr>
            </w:pPr>
          </w:p>
        </w:tc>
      </w:tr>
      <w:tr w:rsidR="00645ACA" w:rsidRPr="001D5504" w:rsidTr="00C11018">
        <w:trPr>
          <w:cantSplit/>
          <w:trHeight w:val="836"/>
          <w:jc w:val="center"/>
        </w:trPr>
        <w:tc>
          <w:tcPr>
            <w:tcW w:w="55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3.5</w:t>
            </w:r>
          </w:p>
        </w:tc>
        <w:tc>
          <w:tcPr>
            <w:tcW w:w="211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widowControl w:val="0"/>
              <w:autoSpaceDE w:val="0"/>
              <w:autoSpaceDN w:val="0"/>
              <w:adjustRightInd w:val="0"/>
              <w:spacing w:after="0" w:line="240" w:lineRule="auto"/>
              <w:rPr>
                <w:rFonts w:ascii="Times New Roman" w:hAnsi="Times New Roman"/>
              </w:rPr>
            </w:pPr>
            <w:r w:rsidRPr="001D5504">
              <w:rPr>
                <w:rFonts w:ascii="Times New Roman" w:hAnsi="Times New Roman"/>
              </w:rPr>
              <w:t>Проверка и согласование сметной документации</w:t>
            </w:r>
          </w:p>
        </w:tc>
        <w:tc>
          <w:tcPr>
            <w:tcW w:w="840"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w:t>
            </w:r>
            <w:proofErr w:type="spellStart"/>
            <w:r w:rsidRPr="001D5504">
              <w:rPr>
                <w:rFonts w:ascii="Times New Roman" w:hAnsi="Times New Roman"/>
              </w:rPr>
              <w:t>Госэкспертиза</w:t>
            </w:r>
            <w:proofErr w:type="spellEnd"/>
            <w:r w:rsidRPr="001D5504">
              <w:rPr>
                <w:rFonts w:ascii="Times New Roman" w:hAnsi="Times New Roman"/>
              </w:rPr>
              <w:t xml:space="preserve"> </w:t>
            </w:r>
            <w:proofErr w:type="spellStart"/>
            <w:r w:rsidRPr="001D5504">
              <w:rPr>
                <w:rFonts w:ascii="Times New Roman" w:hAnsi="Times New Roman"/>
              </w:rPr>
              <w:t>Новгобл</w:t>
            </w:r>
            <w:proofErr w:type="spellEnd"/>
            <w:r w:rsidRPr="001D5504">
              <w:rPr>
                <w:rFonts w:ascii="Times New Roman" w:hAnsi="Times New Roman"/>
              </w:rPr>
              <w:t>.</w:t>
            </w:r>
          </w:p>
        </w:tc>
        <w:tc>
          <w:tcPr>
            <w:tcW w:w="717"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2015-</w:t>
            </w:r>
          </w:p>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45ACA" w:rsidRPr="001D5504" w:rsidRDefault="00645ACA" w:rsidP="00C9785C">
            <w:pPr>
              <w:suppressAutoHyphens/>
              <w:spacing w:after="0" w:line="240" w:lineRule="auto"/>
              <w:rPr>
                <w:rFonts w:ascii="Times New Roman" w:hAnsi="Times New Roman"/>
              </w:rPr>
            </w:pPr>
            <w:r w:rsidRPr="001D5504">
              <w:rPr>
                <w:rFonts w:ascii="Times New Roman" w:hAnsi="Times New Roman"/>
              </w:rPr>
              <w:t>Бюджет поселения</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645ACA" w:rsidP="00C9785C">
            <w:pPr>
              <w:spacing w:after="0" w:line="240" w:lineRule="auto"/>
              <w:rPr>
                <w:rFonts w:ascii="Times New Roman" w:hAnsi="Times New Roman"/>
              </w:rPr>
            </w:pPr>
            <w:r w:rsidRPr="001D5504">
              <w:rPr>
                <w:rFonts w:ascii="Times New Roman" w:hAnsi="Times New Roman"/>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645ACA" w:rsidP="00C9785C">
            <w:pPr>
              <w:spacing w:after="0" w:line="240" w:lineRule="auto"/>
              <w:rPr>
                <w:rFonts w:ascii="Times New Roman" w:hAnsi="Times New Roman"/>
              </w:rPr>
            </w:pPr>
            <w:r w:rsidRPr="001D5504">
              <w:rPr>
                <w:rFonts w:ascii="Times New Roman" w:hAnsi="Times New Roman"/>
              </w:rPr>
              <w:t>50,0</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743893" w:rsidP="00C9785C">
            <w:pPr>
              <w:spacing w:after="0" w:line="240" w:lineRule="auto"/>
              <w:rPr>
                <w:rFonts w:ascii="Times New Roman" w:hAnsi="Times New Roman"/>
              </w:rPr>
            </w:pPr>
            <w:r>
              <w:rPr>
                <w:rFonts w:ascii="Times New Roman" w:hAnsi="Times New Roman"/>
              </w:rPr>
              <w:t>50,0</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645ACA" w:rsidRPr="001D5504" w:rsidRDefault="00645ACA" w:rsidP="00C9785C">
            <w:pPr>
              <w:spacing w:after="0" w:line="240" w:lineRule="auto"/>
              <w:rPr>
                <w:rFonts w:ascii="Times New Roman" w:hAnsi="Times New Roman"/>
              </w:rPr>
            </w:pPr>
          </w:p>
        </w:tc>
      </w:tr>
    </w:tbl>
    <w:p w:rsidR="00162111" w:rsidRPr="00EC7055" w:rsidRDefault="00162111" w:rsidP="00AC6D08">
      <w:pPr>
        <w:spacing w:after="0"/>
        <w:rPr>
          <w:rFonts w:ascii="Times New Roman" w:hAnsi="Times New Roman"/>
          <w:sz w:val="28"/>
          <w:szCs w:val="28"/>
        </w:rPr>
      </w:pPr>
    </w:p>
    <w:sectPr w:rsidR="00162111" w:rsidRPr="00EC7055" w:rsidSect="00513E63">
      <w:type w:val="continuous"/>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7DDF"/>
    <w:multiLevelType w:val="hybridMultilevel"/>
    <w:tmpl w:val="41EA3A66"/>
    <w:lvl w:ilvl="0" w:tplc="E2F469A4">
      <w:start w:val="1"/>
      <w:numFmt w:val="decimal"/>
      <w:lvlText w:val="%1."/>
      <w:lvlJc w:val="left"/>
      <w:pPr>
        <w:ind w:left="1704" w:hanging="984"/>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CE56DC9"/>
    <w:multiLevelType w:val="hybridMultilevel"/>
    <w:tmpl w:val="2854AB4C"/>
    <w:lvl w:ilvl="0" w:tplc="FFB09EDE">
      <w:start w:val="2"/>
      <w:numFmt w:val="upperRoman"/>
      <w:lvlText w:val="%1."/>
      <w:lvlJc w:val="left"/>
      <w:pPr>
        <w:tabs>
          <w:tab w:val="num" w:pos="1428"/>
        </w:tabs>
        <w:ind w:left="142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1B4C35"/>
    <w:rsid w:val="00036570"/>
    <w:rsid w:val="0003704E"/>
    <w:rsid w:val="000A75BC"/>
    <w:rsid w:val="000B17A9"/>
    <w:rsid w:val="000B1F6D"/>
    <w:rsid w:val="001111CE"/>
    <w:rsid w:val="001346C4"/>
    <w:rsid w:val="00153DFC"/>
    <w:rsid w:val="00162111"/>
    <w:rsid w:val="00163856"/>
    <w:rsid w:val="001B4C35"/>
    <w:rsid w:val="001D3363"/>
    <w:rsid w:val="001D5504"/>
    <w:rsid w:val="001E2B76"/>
    <w:rsid w:val="00231FB7"/>
    <w:rsid w:val="0024105B"/>
    <w:rsid w:val="00284ABC"/>
    <w:rsid w:val="002E32C7"/>
    <w:rsid w:val="00312D7A"/>
    <w:rsid w:val="003264A6"/>
    <w:rsid w:val="00340735"/>
    <w:rsid w:val="003421B9"/>
    <w:rsid w:val="00354B2B"/>
    <w:rsid w:val="003610DF"/>
    <w:rsid w:val="0037545C"/>
    <w:rsid w:val="003F0880"/>
    <w:rsid w:val="00400709"/>
    <w:rsid w:val="00417BBC"/>
    <w:rsid w:val="004A7408"/>
    <w:rsid w:val="004B1DC9"/>
    <w:rsid w:val="004B6238"/>
    <w:rsid w:val="004D0E49"/>
    <w:rsid w:val="004D3683"/>
    <w:rsid w:val="00513E63"/>
    <w:rsid w:val="005177D8"/>
    <w:rsid w:val="005B27DE"/>
    <w:rsid w:val="005C6387"/>
    <w:rsid w:val="00612061"/>
    <w:rsid w:val="00645ACA"/>
    <w:rsid w:val="00663E6A"/>
    <w:rsid w:val="0066649F"/>
    <w:rsid w:val="006743BB"/>
    <w:rsid w:val="00674AB5"/>
    <w:rsid w:val="0068323E"/>
    <w:rsid w:val="006A209C"/>
    <w:rsid w:val="006A50A5"/>
    <w:rsid w:val="006E2B9D"/>
    <w:rsid w:val="006F1F94"/>
    <w:rsid w:val="0071342B"/>
    <w:rsid w:val="0072712A"/>
    <w:rsid w:val="00731459"/>
    <w:rsid w:val="007401C2"/>
    <w:rsid w:val="007429EB"/>
    <w:rsid w:val="00743893"/>
    <w:rsid w:val="007B3894"/>
    <w:rsid w:val="007C58E8"/>
    <w:rsid w:val="007F0092"/>
    <w:rsid w:val="00835E91"/>
    <w:rsid w:val="0084221D"/>
    <w:rsid w:val="0084597B"/>
    <w:rsid w:val="00847C3E"/>
    <w:rsid w:val="00873E0A"/>
    <w:rsid w:val="00885078"/>
    <w:rsid w:val="0089037C"/>
    <w:rsid w:val="00894346"/>
    <w:rsid w:val="008A231D"/>
    <w:rsid w:val="008A58A8"/>
    <w:rsid w:val="008A6BF6"/>
    <w:rsid w:val="008C1FD8"/>
    <w:rsid w:val="008D746D"/>
    <w:rsid w:val="009235BA"/>
    <w:rsid w:val="00925041"/>
    <w:rsid w:val="00961D27"/>
    <w:rsid w:val="009869B5"/>
    <w:rsid w:val="009A0EE0"/>
    <w:rsid w:val="009A66F7"/>
    <w:rsid w:val="009F2A81"/>
    <w:rsid w:val="00A21244"/>
    <w:rsid w:val="00A643ED"/>
    <w:rsid w:val="00A65C90"/>
    <w:rsid w:val="00A850B8"/>
    <w:rsid w:val="00AB67FA"/>
    <w:rsid w:val="00AC6D08"/>
    <w:rsid w:val="00AF2135"/>
    <w:rsid w:val="00B103DF"/>
    <w:rsid w:val="00B22ECE"/>
    <w:rsid w:val="00B25D7D"/>
    <w:rsid w:val="00B275AF"/>
    <w:rsid w:val="00B57EDE"/>
    <w:rsid w:val="00B9354D"/>
    <w:rsid w:val="00B943FD"/>
    <w:rsid w:val="00BB6C23"/>
    <w:rsid w:val="00BC777B"/>
    <w:rsid w:val="00C11018"/>
    <w:rsid w:val="00C20A1D"/>
    <w:rsid w:val="00C41DD3"/>
    <w:rsid w:val="00C510A4"/>
    <w:rsid w:val="00C80F86"/>
    <w:rsid w:val="00D139EC"/>
    <w:rsid w:val="00D25CCD"/>
    <w:rsid w:val="00D35CCF"/>
    <w:rsid w:val="00DB1641"/>
    <w:rsid w:val="00DC6885"/>
    <w:rsid w:val="00DF77AB"/>
    <w:rsid w:val="00E103FE"/>
    <w:rsid w:val="00E21C05"/>
    <w:rsid w:val="00E4362E"/>
    <w:rsid w:val="00E53B0D"/>
    <w:rsid w:val="00E7599D"/>
    <w:rsid w:val="00EA7E7D"/>
    <w:rsid w:val="00EB346A"/>
    <w:rsid w:val="00EC1FF3"/>
    <w:rsid w:val="00EC7055"/>
    <w:rsid w:val="00F21663"/>
    <w:rsid w:val="00F3680C"/>
    <w:rsid w:val="00F8107B"/>
    <w:rsid w:val="00F93454"/>
    <w:rsid w:val="00F96968"/>
    <w:rsid w:val="00FB4A14"/>
    <w:rsid w:val="00FB709E"/>
    <w:rsid w:val="00FF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3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link w:val="a4"/>
    <w:uiPriority w:val="99"/>
    <w:locked/>
    <w:rsid w:val="001B4C35"/>
    <w:rPr>
      <w:rFonts w:cs="Times New Roman"/>
      <w:sz w:val="24"/>
      <w:szCs w:val="24"/>
      <w:lang w:val="ru-RU" w:eastAsia="en-US" w:bidi="ar-SA"/>
    </w:rPr>
  </w:style>
  <w:style w:type="paragraph" w:styleId="a4">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3"/>
    <w:uiPriority w:val="99"/>
    <w:rsid w:val="001B4C35"/>
    <w:pPr>
      <w:spacing w:after="0" w:line="240" w:lineRule="auto"/>
    </w:pPr>
    <w:rPr>
      <w:sz w:val="24"/>
      <w:szCs w:val="24"/>
    </w:rPr>
  </w:style>
  <w:style w:type="character" w:customStyle="1" w:styleId="ConsPlusNormal">
    <w:name w:val="ConsPlusNormal Знак"/>
    <w:link w:val="ConsPlusNormal0"/>
    <w:uiPriority w:val="99"/>
    <w:locked/>
    <w:rsid w:val="001B4C35"/>
    <w:rPr>
      <w:rFonts w:ascii="Arial" w:hAnsi="Arial"/>
      <w:sz w:val="22"/>
      <w:lang w:val="ru-RU" w:eastAsia="en-US"/>
    </w:rPr>
  </w:style>
  <w:style w:type="paragraph" w:customStyle="1" w:styleId="ConsPlusNormal0">
    <w:name w:val="ConsPlusNormal"/>
    <w:link w:val="ConsPlusNormal"/>
    <w:uiPriority w:val="99"/>
    <w:rsid w:val="001B4C35"/>
    <w:pPr>
      <w:widowControl w:val="0"/>
      <w:autoSpaceDE w:val="0"/>
      <w:autoSpaceDN w:val="0"/>
      <w:adjustRightInd w:val="0"/>
      <w:ind w:firstLine="720"/>
    </w:pPr>
    <w:rPr>
      <w:rFonts w:ascii="Arial" w:hAnsi="Arial" w:cs="Arial"/>
      <w:lang w:eastAsia="en-US"/>
    </w:rPr>
  </w:style>
  <w:style w:type="paragraph" w:styleId="a5">
    <w:name w:val="Balloon Text"/>
    <w:basedOn w:val="a"/>
    <w:link w:val="a6"/>
    <w:uiPriority w:val="99"/>
    <w:semiHidden/>
    <w:rsid w:val="001B4C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B4C35"/>
    <w:rPr>
      <w:rFonts w:ascii="Tahoma" w:hAnsi="Tahoma" w:cs="Tahoma"/>
      <w:sz w:val="16"/>
      <w:szCs w:val="16"/>
    </w:rPr>
  </w:style>
  <w:style w:type="paragraph" w:styleId="a7">
    <w:name w:val="caption"/>
    <w:basedOn w:val="a"/>
    <w:next w:val="a"/>
    <w:uiPriority w:val="99"/>
    <w:qFormat/>
    <w:rsid w:val="00EC7055"/>
    <w:pPr>
      <w:overflowPunct w:val="0"/>
      <w:autoSpaceDE w:val="0"/>
      <w:autoSpaceDN w:val="0"/>
      <w:adjustRightInd w:val="0"/>
      <w:spacing w:after="0" w:line="360" w:lineRule="auto"/>
      <w:jc w:val="center"/>
      <w:textAlignment w:val="baseline"/>
    </w:pPr>
    <w:rPr>
      <w:rFonts w:ascii="Times New Roman" w:eastAsia="Times New Roman" w:hAnsi="Times New Roman"/>
      <w:b/>
      <w:smallCaps/>
      <w:sz w:val="28"/>
      <w:szCs w:val="20"/>
      <w:lang w:eastAsia="ru-RU"/>
    </w:rPr>
  </w:style>
  <w:style w:type="paragraph" w:styleId="a8">
    <w:name w:val="List Paragraph"/>
    <w:basedOn w:val="a"/>
    <w:uiPriority w:val="99"/>
    <w:qFormat/>
    <w:rsid w:val="00FB4A14"/>
    <w:pPr>
      <w:spacing w:after="0" w:line="240" w:lineRule="auto"/>
      <w:ind w:left="720"/>
      <w:contextualSpacing/>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31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1F1E-1A38-4490-B18A-62BAEC97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20</cp:revision>
  <cp:lastPrinted>2022-11-17T12:41:00Z</cp:lastPrinted>
  <dcterms:created xsi:type="dcterms:W3CDTF">2015-06-01T12:32:00Z</dcterms:created>
  <dcterms:modified xsi:type="dcterms:W3CDTF">2022-11-17T12:41:00Z</dcterms:modified>
</cp:coreProperties>
</file>