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8C" w:rsidRDefault="00AC2E8C" w:rsidP="00686360">
      <w:pPr>
        <w:widowControl w:val="0"/>
        <w:autoSpaceDE w:val="0"/>
        <w:autoSpaceDN w:val="0"/>
        <w:adjustRightInd w:val="0"/>
        <w:rPr>
          <w:sz w:val="28"/>
          <w:szCs w:val="28"/>
        </w:rPr>
      </w:pPr>
    </w:p>
    <w:p w:rsidR="00EE10AD" w:rsidRPr="00EC7055" w:rsidRDefault="004258F6" w:rsidP="004258F6">
      <w:pPr>
        <w:jc w:val="center"/>
        <w:rPr>
          <w:sz w:val="28"/>
          <w:szCs w:val="28"/>
        </w:rPr>
      </w:pPr>
      <w:bookmarkStart w:id="0" w:name="Par94"/>
      <w:bookmarkEnd w:id="0"/>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6pt;height:61.3pt;visibility:visible;mso-wrap-style:square">
            <v:imagedata r:id="rId5" o:title=""/>
          </v:shape>
        </w:pict>
      </w:r>
    </w:p>
    <w:p w:rsidR="00EE10AD" w:rsidRPr="00EC7055" w:rsidRDefault="00EE10AD" w:rsidP="00EE10AD">
      <w:pPr>
        <w:jc w:val="center"/>
        <w:rPr>
          <w:b/>
          <w:sz w:val="28"/>
          <w:szCs w:val="28"/>
        </w:rPr>
      </w:pPr>
    </w:p>
    <w:p w:rsidR="00EE10AD" w:rsidRPr="00EC7055" w:rsidRDefault="00EE10AD" w:rsidP="00EE10AD">
      <w:pPr>
        <w:jc w:val="center"/>
        <w:rPr>
          <w:sz w:val="28"/>
          <w:szCs w:val="28"/>
        </w:rPr>
      </w:pPr>
      <w:r w:rsidRPr="00EC7055">
        <w:rPr>
          <w:sz w:val="28"/>
          <w:szCs w:val="28"/>
        </w:rPr>
        <w:t>Российская Федерация</w:t>
      </w:r>
    </w:p>
    <w:p w:rsidR="00EE10AD" w:rsidRPr="00EC7055" w:rsidRDefault="00D11B2E" w:rsidP="00EE10AD">
      <w:pPr>
        <w:jc w:val="center"/>
        <w:rPr>
          <w:sz w:val="28"/>
          <w:szCs w:val="28"/>
        </w:rPr>
      </w:pPr>
      <w:r>
        <w:rPr>
          <w:sz w:val="28"/>
          <w:szCs w:val="28"/>
        </w:rPr>
        <w:t xml:space="preserve">  </w:t>
      </w:r>
      <w:r w:rsidR="00EE10AD" w:rsidRPr="00EC7055">
        <w:rPr>
          <w:sz w:val="28"/>
          <w:szCs w:val="28"/>
        </w:rPr>
        <w:t>Новгородская область</w:t>
      </w:r>
      <w:r>
        <w:rPr>
          <w:sz w:val="28"/>
          <w:szCs w:val="28"/>
        </w:rPr>
        <w:t xml:space="preserve">                    </w:t>
      </w:r>
    </w:p>
    <w:p w:rsidR="00EE10AD" w:rsidRPr="00EC7055" w:rsidRDefault="00EE10AD" w:rsidP="0045272A">
      <w:pPr>
        <w:jc w:val="center"/>
        <w:rPr>
          <w:sz w:val="28"/>
          <w:szCs w:val="28"/>
        </w:rPr>
      </w:pPr>
      <w:r w:rsidRPr="00EC7055">
        <w:rPr>
          <w:sz w:val="28"/>
          <w:szCs w:val="28"/>
        </w:rPr>
        <w:t>Пестовский  район</w:t>
      </w:r>
    </w:p>
    <w:p w:rsidR="00EE10AD" w:rsidRPr="00EC7055" w:rsidRDefault="00EE10AD" w:rsidP="00EE10AD">
      <w:pPr>
        <w:jc w:val="center"/>
        <w:rPr>
          <w:sz w:val="28"/>
          <w:szCs w:val="28"/>
        </w:rPr>
      </w:pPr>
      <w:r w:rsidRPr="00EC7055">
        <w:rPr>
          <w:sz w:val="28"/>
          <w:szCs w:val="28"/>
        </w:rPr>
        <w:t>АДМИНИСТРАЦИЯ   УСТЮЦКОГО  СЕЛЬСКОГО ПОСЕЛЕНИЯ</w:t>
      </w:r>
    </w:p>
    <w:p w:rsidR="00EE10AD" w:rsidRPr="00EC7055" w:rsidRDefault="00EE10AD" w:rsidP="00EE10AD">
      <w:pPr>
        <w:pStyle w:val="a7"/>
        <w:spacing w:line="240" w:lineRule="auto"/>
        <w:rPr>
          <w:b w:val="0"/>
          <w:szCs w:val="28"/>
        </w:rPr>
      </w:pPr>
    </w:p>
    <w:p w:rsidR="00EE10AD" w:rsidRPr="00EC7055" w:rsidRDefault="00EE10AD" w:rsidP="0045272A">
      <w:pPr>
        <w:pStyle w:val="a7"/>
        <w:spacing w:line="240" w:lineRule="auto"/>
        <w:rPr>
          <w:b w:val="0"/>
          <w:szCs w:val="28"/>
        </w:rPr>
      </w:pPr>
      <w:r w:rsidRPr="00EC7055">
        <w:rPr>
          <w:b w:val="0"/>
          <w:szCs w:val="28"/>
        </w:rPr>
        <w:t>ПОСТАНОВЛЕНИЕ</w:t>
      </w:r>
    </w:p>
    <w:p w:rsidR="00EE10AD" w:rsidRPr="00EC7055" w:rsidRDefault="00EE10AD" w:rsidP="0045272A">
      <w:pPr>
        <w:pStyle w:val="a6"/>
        <w:overflowPunct w:val="0"/>
        <w:autoSpaceDE w:val="0"/>
        <w:autoSpaceDN w:val="0"/>
        <w:adjustRightInd w:val="0"/>
        <w:jc w:val="center"/>
        <w:rPr>
          <w:rFonts w:ascii="Times New Roman" w:hAnsi="Times New Roman"/>
          <w:b/>
          <w:smallCaps/>
          <w:sz w:val="28"/>
          <w:szCs w:val="28"/>
        </w:rPr>
      </w:pPr>
    </w:p>
    <w:p w:rsidR="00EE10AD" w:rsidRPr="00EC7055" w:rsidRDefault="0045272A" w:rsidP="0045272A">
      <w:pPr>
        <w:rPr>
          <w:sz w:val="28"/>
          <w:szCs w:val="28"/>
        </w:rPr>
      </w:pPr>
      <w:r>
        <w:rPr>
          <w:sz w:val="28"/>
          <w:szCs w:val="28"/>
        </w:rPr>
        <w:t xml:space="preserve">от </w:t>
      </w:r>
      <w:r w:rsidR="004258F6">
        <w:rPr>
          <w:sz w:val="28"/>
          <w:szCs w:val="28"/>
        </w:rPr>
        <w:t>08.11.2022</w:t>
      </w:r>
      <w:r>
        <w:rPr>
          <w:sz w:val="28"/>
          <w:szCs w:val="28"/>
        </w:rPr>
        <w:t xml:space="preserve">  №</w:t>
      </w:r>
      <w:r w:rsidR="004258F6">
        <w:rPr>
          <w:sz w:val="28"/>
          <w:szCs w:val="28"/>
        </w:rPr>
        <w:t>73</w:t>
      </w:r>
      <w:r>
        <w:rPr>
          <w:sz w:val="28"/>
          <w:szCs w:val="28"/>
        </w:rPr>
        <w:t xml:space="preserve"> </w:t>
      </w:r>
      <w:r w:rsidR="00EE10AD" w:rsidRPr="00EC7055">
        <w:rPr>
          <w:sz w:val="28"/>
          <w:szCs w:val="28"/>
        </w:rPr>
        <w:t xml:space="preserve">     </w:t>
      </w:r>
    </w:p>
    <w:p w:rsidR="00EE10AD" w:rsidRPr="00EC7055" w:rsidRDefault="00EE10AD" w:rsidP="0045272A">
      <w:pPr>
        <w:rPr>
          <w:sz w:val="28"/>
          <w:szCs w:val="28"/>
        </w:rPr>
      </w:pPr>
      <w:r w:rsidRPr="00EC7055">
        <w:rPr>
          <w:sz w:val="28"/>
          <w:szCs w:val="28"/>
        </w:rPr>
        <w:t>д</w:t>
      </w:r>
      <w:proofErr w:type="gramStart"/>
      <w:r w:rsidRPr="00EC7055">
        <w:rPr>
          <w:sz w:val="28"/>
          <w:szCs w:val="28"/>
        </w:rPr>
        <w:t xml:space="preserve"> .</w:t>
      </w:r>
      <w:proofErr w:type="gramEnd"/>
      <w:r w:rsidRPr="00EC7055">
        <w:rPr>
          <w:sz w:val="28"/>
          <w:szCs w:val="28"/>
        </w:rPr>
        <w:t>Устюцкое</w:t>
      </w:r>
    </w:p>
    <w:p w:rsidR="00EE10AD" w:rsidRDefault="00EE10AD" w:rsidP="0045272A"/>
    <w:tbl>
      <w:tblPr>
        <w:tblpPr w:leftFromText="180" w:rightFromText="180" w:vertAnchor="text" w:horzAnchor="margin" w:tblpY="23"/>
        <w:tblW w:w="0" w:type="auto"/>
        <w:tblLook w:val="0000" w:firstRow="0" w:lastRow="0" w:firstColumn="0" w:lastColumn="0" w:noHBand="0" w:noVBand="0"/>
      </w:tblPr>
      <w:tblGrid>
        <w:gridCol w:w="4805"/>
      </w:tblGrid>
      <w:tr w:rsidR="00EE10AD" w:rsidTr="0034261D">
        <w:trPr>
          <w:trHeight w:val="1685"/>
        </w:trPr>
        <w:tc>
          <w:tcPr>
            <w:tcW w:w="4805" w:type="dxa"/>
          </w:tcPr>
          <w:p w:rsidR="00EE10AD" w:rsidRPr="003D69CF" w:rsidRDefault="00EE10AD" w:rsidP="0045272A">
            <w:pPr>
              <w:rPr>
                <w:sz w:val="28"/>
                <w:szCs w:val="28"/>
              </w:rPr>
            </w:pPr>
            <w:r w:rsidRPr="003D69CF">
              <w:rPr>
                <w:bCs/>
                <w:sz w:val="28"/>
                <w:szCs w:val="28"/>
              </w:rPr>
              <w:t xml:space="preserve">Об  утверждении муниципальной программы  </w:t>
            </w:r>
            <w:r w:rsidRPr="003D69CF">
              <w:rPr>
                <w:sz w:val="28"/>
                <w:szCs w:val="28"/>
              </w:rPr>
              <w:t>«Развитие</w:t>
            </w:r>
            <w:r>
              <w:rPr>
                <w:sz w:val="28"/>
                <w:szCs w:val="28"/>
              </w:rPr>
              <w:t xml:space="preserve"> культуры,</w:t>
            </w:r>
            <w:r w:rsidRPr="003D69CF">
              <w:rPr>
                <w:sz w:val="28"/>
                <w:szCs w:val="28"/>
              </w:rPr>
              <w:t xml:space="preserve"> молодёжной политики, физическ</w:t>
            </w:r>
            <w:r>
              <w:rPr>
                <w:sz w:val="28"/>
                <w:szCs w:val="28"/>
              </w:rPr>
              <w:t>ой культуры и спорта Ус</w:t>
            </w:r>
            <w:r w:rsidR="00686B9B">
              <w:rPr>
                <w:sz w:val="28"/>
                <w:szCs w:val="28"/>
              </w:rPr>
              <w:t>тюцкого  поселения  на 2023-2025</w:t>
            </w:r>
            <w:r>
              <w:rPr>
                <w:sz w:val="28"/>
                <w:szCs w:val="28"/>
              </w:rPr>
              <w:t xml:space="preserve"> годы</w:t>
            </w:r>
            <w:r w:rsidRPr="003D69CF">
              <w:rPr>
                <w:sz w:val="28"/>
                <w:szCs w:val="28"/>
              </w:rPr>
              <w:t>»</w:t>
            </w:r>
            <w:r w:rsidRPr="003D69CF">
              <w:rPr>
                <w:bCs/>
                <w:sz w:val="28"/>
                <w:szCs w:val="28"/>
              </w:rPr>
              <w:t xml:space="preserve"> </w:t>
            </w:r>
          </w:p>
          <w:p w:rsidR="00EE10AD" w:rsidRDefault="00EE10AD" w:rsidP="0045272A">
            <w:pPr>
              <w:rPr>
                <w:b/>
              </w:rPr>
            </w:pPr>
            <w:r>
              <w:rPr>
                <w:b/>
              </w:rPr>
              <w:t xml:space="preserve">  </w:t>
            </w:r>
          </w:p>
        </w:tc>
      </w:tr>
    </w:tbl>
    <w:p w:rsidR="00EE10AD" w:rsidRDefault="00EE10AD" w:rsidP="0045272A">
      <w:pPr>
        <w:jc w:val="center"/>
        <w:rPr>
          <w:sz w:val="28"/>
          <w:szCs w:val="28"/>
        </w:rPr>
      </w:pPr>
    </w:p>
    <w:p w:rsidR="00EE10AD" w:rsidRDefault="00EE10AD" w:rsidP="0045272A">
      <w:pPr>
        <w:jc w:val="center"/>
        <w:rPr>
          <w:sz w:val="28"/>
          <w:szCs w:val="28"/>
        </w:rPr>
      </w:pPr>
    </w:p>
    <w:p w:rsidR="00EE10AD" w:rsidRDefault="00EE10AD" w:rsidP="0045272A">
      <w:pPr>
        <w:widowControl w:val="0"/>
        <w:autoSpaceDE w:val="0"/>
        <w:autoSpaceDN w:val="0"/>
        <w:adjustRightInd w:val="0"/>
        <w:ind w:firstLine="720"/>
        <w:jc w:val="both"/>
        <w:rPr>
          <w:sz w:val="28"/>
          <w:szCs w:val="28"/>
        </w:rPr>
      </w:pPr>
    </w:p>
    <w:p w:rsidR="00EE10AD" w:rsidRDefault="00EE10AD" w:rsidP="0045272A">
      <w:pPr>
        <w:widowControl w:val="0"/>
        <w:autoSpaceDE w:val="0"/>
        <w:autoSpaceDN w:val="0"/>
        <w:adjustRightInd w:val="0"/>
        <w:ind w:firstLine="720"/>
        <w:jc w:val="both"/>
        <w:rPr>
          <w:sz w:val="28"/>
          <w:szCs w:val="28"/>
        </w:rPr>
      </w:pPr>
    </w:p>
    <w:p w:rsidR="00EE10AD" w:rsidRDefault="00EE10AD" w:rsidP="0045272A">
      <w:pPr>
        <w:widowControl w:val="0"/>
        <w:autoSpaceDE w:val="0"/>
        <w:autoSpaceDN w:val="0"/>
        <w:adjustRightInd w:val="0"/>
        <w:ind w:firstLine="720"/>
        <w:jc w:val="both"/>
        <w:rPr>
          <w:sz w:val="28"/>
          <w:szCs w:val="28"/>
        </w:rPr>
      </w:pPr>
    </w:p>
    <w:p w:rsidR="00EE10AD" w:rsidRDefault="00EE10AD" w:rsidP="0045272A">
      <w:pPr>
        <w:widowControl w:val="0"/>
        <w:autoSpaceDE w:val="0"/>
        <w:autoSpaceDN w:val="0"/>
        <w:adjustRightInd w:val="0"/>
        <w:ind w:firstLine="720"/>
        <w:jc w:val="both"/>
        <w:rPr>
          <w:sz w:val="28"/>
          <w:szCs w:val="28"/>
        </w:rPr>
      </w:pPr>
    </w:p>
    <w:p w:rsidR="00EE10AD" w:rsidRDefault="00EE10AD" w:rsidP="0045272A">
      <w:pPr>
        <w:widowControl w:val="0"/>
        <w:autoSpaceDE w:val="0"/>
        <w:autoSpaceDN w:val="0"/>
        <w:adjustRightInd w:val="0"/>
        <w:ind w:firstLine="720"/>
        <w:jc w:val="both"/>
        <w:rPr>
          <w:sz w:val="28"/>
          <w:szCs w:val="28"/>
        </w:rPr>
      </w:pPr>
    </w:p>
    <w:p w:rsidR="00EE10AD" w:rsidRDefault="00EE10AD" w:rsidP="0045272A">
      <w:pPr>
        <w:widowControl w:val="0"/>
        <w:autoSpaceDE w:val="0"/>
        <w:autoSpaceDN w:val="0"/>
        <w:adjustRightInd w:val="0"/>
        <w:ind w:firstLine="720"/>
        <w:rPr>
          <w:i/>
          <w:sz w:val="28"/>
          <w:szCs w:val="28"/>
        </w:rPr>
      </w:pPr>
      <w:r>
        <w:rPr>
          <w:sz w:val="28"/>
          <w:szCs w:val="28"/>
        </w:rPr>
        <w:t>В соответствии со ст. 179 Бюджетного кодекса Российской Федерации, Уставом Устюцкого сельского поселения,  Администрация Устюцкого сельского поселения</w:t>
      </w:r>
    </w:p>
    <w:p w:rsidR="00EE10AD" w:rsidRPr="00EE10AD" w:rsidRDefault="00EE10AD" w:rsidP="0045272A">
      <w:pPr>
        <w:widowControl w:val="0"/>
        <w:autoSpaceDE w:val="0"/>
        <w:autoSpaceDN w:val="0"/>
        <w:adjustRightInd w:val="0"/>
        <w:rPr>
          <w:i/>
          <w:sz w:val="28"/>
          <w:szCs w:val="28"/>
        </w:rPr>
      </w:pPr>
      <w:r w:rsidRPr="00EE10AD">
        <w:rPr>
          <w:sz w:val="28"/>
          <w:szCs w:val="28"/>
        </w:rPr>
        <w:t>ПОСТАНОВЛЯЮ:</w:t>
      </w:r>
    </w:p>
    <w:p w:rsidR="00EE10AD" w:rsidRDefault="00EE10AD" w:rsidP="0045272A">
      <w:pPr>
        <w:widowControl w:val="0"/>
        <w:autoSpaceDE w:val="0"/>
        <w:autoSpaceDN w:val="0"/>
        <w:adjustRightInd w:val="0"/>
        <w:ind w:firstLine="720"/>
        <w:rPr>
          <w:sz w:val="28"/>
          <w:szCs w:val="28"/>
        </w:rPr>
      </w:pPr>
    </w:p>
    <w:p w:rsidR="00EE10AD" w:rsidRDefault="00B7699A" w:rsidP="0045272A">
      <w:pPr>
        <w:widowControl w:val="0"/>
        <w:autoSpaceDE w:val="0"/>
        <w:autoSpaceDN w:val="0"/>
        <w:adjustRightInd w:val="0"/>
        <w:ind w:left="1080" w:hanging="1080"/>
        <w:rPr>
          <w:bCs/>
          <w:sz w:val="28"/>
          <w:szCs w:val="28"/>
        </w:rPr>
      </w:pPr>
      <w:r>
        <w:rPr>
          <w:sz w:val="28"/>
          <w:szCs w:val="28"/>
        </w:rPr>
        <w:t xml:space="preserve">         1. Утвердить прилагаемую муниципальную программу   Устюцкого сельского поселения  </w:t>
      </w:r>
      <w:r>
        <w:rPr>
          <w:b/>
          <w:bCs/>
          <w:sz w:val="28"/>
          <w:szCs w:val="28"/>
        </w:rPr>
        <w:t xml:space="preserve"> </w:t>
      </w:r>
      <w:r>
        <w:rPr>
          <w:sz w:val="28"/>
          <w:szCs w:val="28"/>
        </w:rPr>
        <w:t>«Развитие культуры,  молодёжной политики, физической культуры и спорта</w:t>
      </w:r>
      <w:r w:rsidRPr="00686360">
        <w:rPr>
          <w:sz w:val="28"/>
          <w:szCs w:val="28"/>
        </w:rPr>
        <w:t xml:space="preserve"> </w:t>
      </w:r>
      <w:r>
        <w:rPr>
          <w:sz w:val="28"/>
          <w:szCs w:val="28"/>
        </w:rPr>
        <w:t>Устюцкого   поселения  на 2023 -2025 годы».</w:t>
      </w:r>
    </w:p>
    <w:p w:rsidR="00B7699A" w:rsidRDefault="00EE10AD" w:rsidP="0045272A">
      <w:pPr>
        <w:pStyle w:val="aa"/>
        <w:ind w:left="0"/>
        <w:rPr>
          <w:sz w:val="28"/>
          <w:szCs w:val="28"/>
        </w:rPr>
      </w:pPr>
      <w:r>
        <w:rPr>
          <w:sz w:val="28"/>
          <w:szCs w:val="28"/>
        </w:rPr>
        <w:t xml:space="preserve">         </w:t>
      </w:r>
      <w:r w:rsidRPr="00A21E0B">
        <w:rPr>
          <w:sz w:val="28"/>
          <w:szCs w:val="28"/>
        </w:rPr>
        <w:t>2.</w:t>
      </w:r>
      <w:r>
        <w:rPr>
          <w:sz w:val="28"/>
          <w:szCs w:val="28"/>
        </w:rPr>
        <w:t xml:space="preserve">Признать утратившими силу постановление Администрации Устюцкого  сельского поселения </w:t>
      </w:r>
    </w:p>
    <w:p w:rsidR="00B7699A" w:rsidRDefault="00B7699A" w:rsidP="0045272A">
      <w:pPr>
        <w:widowControl w:val="0"/>
        <w:autoSpaceDE w:val="0"/>
        <w:autoSpaceDN w:val="0"/>
        <w:adjustRightInd w:val="0"/>
        <w:ind w:left="1080" w:hanging="1080"/>
        <w:jc w:val="both"/>
        <w:rPr>
          <w:sz w:val="28"/>
          <w:szCs w:val="28"/>
        </w:rPr>
      </w:pPr>
      <w:r>
        <w:rPr>
          <w:sz w:val="28"/>
          <w:szCs w:val="28"/>
        </w:rPr>
        <w:t xml:space="preserve">         </w:t>
      </w:r>
      <w:r w:rsidRPr="00B7699A">
        <w:rPr>
          <w:sz w:val="28"/>
          <w:szCs w:val="28"/>
        </w:rPr>
        <w:t xml:space="preserve">от 29.04.2015  № 39  </w:t>
      </w:r>
      <w:r>
        <w:rPr>
          <w:sz w:val="28"/>
          <w:szCs w:val="28"/>
        </w:rPr>
        <w:t xml:space="preserve">«Об утверждении муниципальной программы «Развитие </w:t>
      </w:r>
    </w:p>
    <w:p w:rsidR="00B7699A" w:rsidRDefault="00B7699A" w:rsidP="0045272A">
      <w:pPr>
        <w:widowControl w:val="0"/>
        <w:autoSpaceDE w:val="0"/>
        <w:autoSpaceDN w:val="0"/>
        <w:adjustRightInd w:val="0"/>
        <w:ind w:left="1080" w:hanging="1080"/>
        <w:jc w:val="both"/>
        <w:rPr>
          <w:sz w:val="28"/>
          <w:szCs w:val="28"/>
        </w:rPr>
      </w:pPr>
      <w:r>
        <w:rPr>
          <w:sz w:val="28"/>
          <w:szCs w:val="28"/>
        </w:rPr>
        <w:t xml:space="preserve">культуры, молодежной политики, физической культуры и спорта Устюцкого </w:t>
      </w:r>
    </w:p>
    <w:p w:rsidR="00B7699A" w:rsidRDefault="00B7699A" w:rsidP="0045272A">
      <w:pPr>
        <w:widowControl w:val="0"/>
        <w:autoSpaceDE w:val="0"/>
        <w:autoSpaceDN w:val="0"/>
        <w:adjustRightInd w:val="0"/>
        <w:ind w:left="1080" w:hanging="1080"/>
        <w:jc w:val="both"/>
        <w:rPr>
          <w:bCs/>
          <w:sz w:val="28"/>
          <w:szCs w:val="28"/>
        </w:rPr>
      </w:pPr>
      <w:r>
        <w:rPr>
          <w:sz w:val="28"/>
          <w:szCs w:val="28"/>
        </w:rPr>
        <w:t>сельского поселения на 2015-2024 годы»;</w:t>
      </w:r>
    </w:p>
    <w:p w:rsidR="00EE10AD" w:rsidRDefault="00B7699A" w:rsidP="0045272A">
      <w:pPr>
        <w:rPr>
          <w:sz w:val="28"/>
          <w:szCs w:val="28"/>
        </w:rPr>
      </w:pPr>
      <w:r>
        <w:rPr>
          <w:bCs/>
          <w:sz w:val="28"/>
          <w:szCs w:val="28"/>
        </w:rPr>
        <w:t xml:space="preserve">         от 25.03.2020 №32 «</w:t>
      </w:r>
      <w:r w:rsidRPr="00B7699A">
        <w:rPr>
          <w:sz w:val="28"/>
          <w:szCs w:val="28"/>
        </w:rPr>
        <w:t xml:space="preserve">О внесении изменений в </w:t>
      </w:r>
      <w:r>
        <w:rPr>
          <w:sz w:val="28"/>
          <w:szCs w:val="28"/>
        </w:rPr>
        <w:t xml:space="preserve">муниципальную Программу </w:t>
      </w:r>
      <w:r w:rsidRPr="00B7699A">
        <w:rPr>
          <w:sz w:val="28"/>
          <w:szCs w:val="28"/>
        </w:rPr>
        <w:t xml:space="preserve">«Развитие культуры, молодёжной политики, физической культуры и спорта Устюцкого  поселения  </w:t>
      </w:r>
      <w:r>
        <w:rPr>
          <w:sz w:val="28"/>
          <w:szCs w:val="28"/>
        </w:rPr>
        <w:t>на 2015-2024</w:t>
      </w:r>
      <w:r w:rsidRPr="00B7699A">
        <w:rPr>
          <w:sz w:val="28"/>
          <w:szCs w:val="28"/>
        </w:rPr>
        <w:t xml:space="preserve"> годы»</w:t>
      </w:r>
    </w:p>
    <w:p w:rsidR="00E13D0B" w:rsidRPr="00E13D0B" w:rsidRDefault="00E13D0B" w:rsidP="00E13D0B">
      <w:pPr>
        <w:ind w:firstLine="567"/>
        <w:jc w:val="both"/>
        <w:rPr>
          <w:sz w:val="28"/>
          <w:szCs w:val="28"/>
          <w:lang w:eastAsia="en-US"/>
        </w:rPr>
      </w:pPr>
      <w:r>
        <w:rPr>
          <w:sz w:val="28"/>
          <w:szCs w:val="28"/>
          <w:lang w:eastAsia="en-US"/>
        </w:rPr>
        <w:t xml:space="preserve"> </w:t>
      </w:r>
      <w:r w:rsidRPr="00E13D0B">
        <w:rPr>
          <w:sz w:val="28"/>
          <w:szCs w:val="28"/>
          <w:lang w:eastAsia="en-US"/>
        </w:rPr>
        <w:t>3.  Постановление вступает в силу с 1 января 2023 года.</w:t>
      </w:r>
    </w:p>
    <w:p w:rsidR="00EE10AD" w:rsidRPr="00482671" w:rsidRDefault="00E13D0B" w:rsidP="00E13D0B">
      <w:pPr>
        <w:widowControl w:val="0"/>
        <w:autoSpaceDE w:val="0"/>
        <w:autoSpaceDN w:val="0"/>
        <w:adjustRightInd w:val="0"/>
        <w:rPr>
          <w:sz w:val="28"/>
          <w:szCs w:val="28"/>
        </w:rPr>
      </w:pPr>
      <w:r>
        <w:rPr>
          <w:sz w:val="28"/>
          <w:szCs w:val="28"/>
        </w:rPr>
        <w:t xml:space="preserve">         </w:t>
      </w:r>
      <w:r>
        <w:rPr>
          <w:sz w:val="28"/>
          <w:szCs w:val="28"/>
          <w:lang w:eastAsia="ar-SA"/>
        </w:rPr>
        <w:t>4</w:t>
      </w:r>
      <w:r w:rsidR="00EE10AD" w:rsidRPr="00482671">
        <w:rPr>
          <w:sz w:val="28"/>
          <w:szCs w:val="28"/>
          <w:lang w:eastAsia="ar-SA"/>
        </w:rPr>
        <w:t xml:space="preserve">. Опубликовать постановление в </w:t>
      </w:r>
      <w:r w:rsidR="00EE10AD" w:rsidRPr="00BD230E">
        <w:rPr>
          <w:sz w:val="28"/>
          <w:szCs w:val="28"/>
          <w:lang w:eastAsia="ar-SA"/>
        </w:rPr>
        <w:t xml:space="preserve"> </w:t>
      </w:r>
      <w:r>
        <w:rPr>
          <w:sz w:val="28"/>
          <w:szCs w:val="28"/>
        </w:rPr>
        <w:t xml:space="preserve">муниципальной  газете </w:t>
      </w:r>
      <w:r w:rsidR="00EE10AD" w:rsidRPr="00BD230E">
        <w:rPr>
          <w:sz w:val="28"/>
          <w:szCs w:val="28"/>
        </w:rPr>
        <w:t xml:space="preserve">«Информационный вестник  </w:t>
      </w:r>
      <w:r w:rsidR="00EE10AD">
        <w:rPr>
          <w:sz w:val="28"/>
          <w:szCs w:val="28"/>
        </w:rPr>
        <w:t>Устюцкого</w:t>
      </w:r>
      <w:r w:rsidR="00EE10AD" w:rsidRPr="00BD230E">
        <w:rPr>
          <w:sz w:val="28"/>
          <w:szCs w:val="28"/>
        </w:rPr>
        <w:t xml:space="preserve"> сельского поселения».</w:t>
      </w:r>
    </w:p>
    <w:p w:rsidR="00EE10AD" w:rsidRDefault="00EE10AD" w:rsidP="0045272A">
      <w:pPr>
        <w:widowControl w:val="0"/>
        <w:autoSpaceDE w:val="0"/>
        <w:autoSpaceDN w:val="0"/>
        <w:adjustRightInd w:val="0"/>
        <w:rPr>
          <w:sz w:val="28"/>
          <w:szCs w:val="28"/>
        </w:rPr>
      </w:pPr>
    </w:p>
    <w:p w:rsidR="00EE10AD" w:rsidRDefault="00EE10AD" w:rsidP="0045272A">
      <w:pPr>
        <w:widowControl w:val="0"/>
        <w:autoSpaceDE w:val="0"/>
        <w:autoSpaceDN w:val="0"/>
        <w:adjustRightInd w:val="0"/>
        <w:rPr>
          <w:sz w:val="28"/>
          <w:szCs w:val="28"/>
        </w:rPr>
      </w:pPr>
    </w:p>
    <w:p w:rsidR="00EE10AD" w:rsidRDefault="00EE10AD" w:rsidP="0045272A">
      <w:pPr>
        <w:widowControl w:val="0"/>
        <w:autoSpaceDE w:val="0"/>
        <w:autoSpaceDN w:val="0"/>
        <w:adjustRightInd w:val="0"/>
        <w:rPr>
          <w:sz w:val="28"/>
          <w:szCs w:val="28"/>
        </w:rPr>
      </w:pPr>
      <w:r>
        <w:rPr>
          <w:sz w:val="28"/>
          <w:szCs w:val="28"/>
        </w:rPr>
        <w:t xml:space="preserve">          Глава сельского поселения:       </w:t>
      </w:r>
      <w:r w:rsidR="00B7699A">
        <w:rPr>
          <w:sz w:val="28"/>
          <w:szCs w:val="28"/>
        </w:rPr>
        <w:t xml:space="preserve">                               </w:t>
      </w:r>
      <w:proofErr w:type="spellStart"/>
      <w:r w:rsidR="00B7699A">
        <w:rPr>
          <w:sz w:val="28"/>
          <w:szCs w:val="28"/>
        </w:rPr>
        <w:t>С.А.Удальцов</w:t>
      </w:r>
      <w:proofErr w:type="spellEnd"/>
      <w:r>
        <w:rPr>
          <w:sz w:val="28"/>
          <w:szCs w:val="28"/>
        </w:rPr>
        <w:t xml:space="preserve"> </w:t>
      </w:r>
    </w:p>
    <w:p w:rsidR="00EE10AD" w:rsidRDefault="00EE10AD" w:rsidP="00EE10AD">
      <w:pPr>
        <w:widowControl w:val="0"/>
        <w:autoSpaceDE w:val="0"/>
        <w:autoSpaceDN w:val="0"/>
        <w:adjustRightInd w:val="0"/>
        <w:spacing w:line="360" w:lineRule="auto"/>
        <w:jc w:val="both"/>
        <w:rPr>
          <w:sz w:val="28"/>
          <w:szCs w:val="28"/>
        </w:rPr>
      </w:pPr>
    </w:p>
    <w:p w:rsidR="0045272A" w:rsidRDefault="0045272A" w:rsidP="00EE10AD">
      <w:pPr>
        <w:widowControl w:val="0"/>
        <w:autoSpaceDE w:val="0"/>
        <w:autoSpaceDN w:val="0"/>
        <w:adjustRightInd w:val="0"/>
        <w:spacing w:line="360" w:lineRule="auto"/>
        <w:jc w:val="both"/>
        <w:rPr>
          <w:sz w:val="28"/>
          <w:szCs w:val="28"/>
        </w:rPr>
      </w:pPr>
    </w:p>
    <w:p w:rsidR="00EE10AD" w:rsidRDefault="00EE10AD" w:rsidP="00EE10AD">
      <w:pPr>
        <w:widowControl w:val="0"/>
        <w:autoSpaceDE w:val="0"/>
        <w:autoSpaceDN w:val="0"/>
        <w:adjustRightInd w:val="0"/>
        <w:jc w:val="right"/>
        <w:rPr>
          <w:sz w:val="28"/>
          <w:szCs w:val="28"/>
        </w:rPr>
      </w:pPr>
      <w:r>
        <w:rPr>
          <w:sz w:val="28"/>
          <w:szCs w:val="28"/>
        </w:rPr>
        <w:lastRenderedPageBreak/>
        <w:t xml:space="preserve">Утверждена   </w:t>
      </w:r>
    </w:p>
    <w:p w:rsidR="00EE10AD" w:rsidRDefault="00EE10AD" w:rsidP="00EE10AD">
      <w:pPr>
        <w:widowControl w:val="0"/>
        <w:autoSpaceDE w:val="0"/>
        <w:autoSpaceDN w:val="0"/>
        <w:adjustRightInd w:val="0"/>
        <w:jc w:val="right"/>
        <w:rPr>
          <w:sz w:val="28"/>
          <w:szCs w:val="28"/>
        </w:rPr>
      </w:pPr>
      <w:r>
        <w:rPr>
          <w:sz w:val="28"/>
          <w:szCs w:val="28"/>
        </w:rPr>
        <w:t xml:space="preserve">Постановлением Администрации </w:t>
      </w:r>
    </w:p>
    <w:p w:rsidR="00EE10AD" w:rsidRDefault="00EE10AD" w:rsidP="00EE10AD">
      <w:pPr>
        <w:widowControl w:val="0"/>
        <w:autoSpaceDE w:val="0"/>
        <w:autoSpaceDN w:val="0"/>
        <w:adjustRightInd w:val="0"/>
        <w:jc w:val="right"/>
        <w:rPr>
          <w:sz w:val="28"/>
          <w:szCs w:val="28"/>
        </w:rPr>
      </w:pPr>
      <w:r>
        <w:rPr>
          <w:sz w:val="28"/>
          <w:szCs w:val="28"/>
        </w:rPr>
        <w:t>Устюцкого сельского поселения</w:t>
      </w:r>
    </w:p>
    <w:p w:rsidR="00EE10AD" w:rsidRPr="003F3DE9" w:rsidRDefault="004258F6" w:rsidP="00EE10AD">
      <w:pPr>
        <w:widowControl w:val="0"/>
        <w:autoSpaceDE w:val="0"/>
        <w:autoSpaceDN w:val="0"/>
        <w:adjustRightInd w:val="0"/>
        <w:jc w:val="right"/>
        <w:rPr>
          <w:sz w:val="28"/>
          <w:szCs w:val="28"/>
        </w:rPr>
      </w:pPr>
      <w:r>
        <w:rPr>
          <w:sz w:val="28"/>
          <w:szCs w:val="28"/>
        </w:rPr>
        <w:t>от 08.11.2022</w:t>
      </w:r>
      <w:r w:rsidR="00EE10AD" w:rsidRPr="003F3DE9">
        <w:rPr>
          <w:sz w:val="28"/>
          <w:szCs w:val="28"/>
        </w:rPr>
        <w:t xml:space="preserve"> № </w:t>
      </w:r>
      <w:r>
        <w:rPr>
          <w:sz w:val="28"/>
          <w:szCs w:val="28"/>
        </w:rPr>
        <w:t>73</w:t>
      </w:r>
      <w:bookmarkStart w:id="1" w:name="_GoBack"/>
      <w:bookmarkEnd w:id="1"/>
      <w:r w:rsidR="00EE10AD" w:rsidRPr="003F3DE9">
        <w:rPr>
          <w:sz w:val="28"/>
          <w:szCs w:val="28"/>
        </w:rPr>
        <w:t xml:space="preserve"> </w:t>
      </w:r>
    </w:p>
    <w:p w:rsidR="00EE10AD" w:rsidRDefault="00EE10AD" w:rsidP="00EE10AD">
      <w:pPr>
        <w:widowControl w:val="0"/>
        <w:autoSpaceDE w:val="0"/>
        <w:autoSpaceDN w:val="0"/>
        <w:adjustRightInd w:val="0"/>
        <w:rPr>
          <w:b/>
          <w:bCs/>
          <w:sz w:val="28"/>
          <w:szCs w:val="28"/>
        </w:rPr>
      </w:pPr>
    </w:p>
    <w:p w:rsidR="00AC2E8C" w:rsidRDefault="00AC2E8C" w:rsidP="006A0173">
      <w:pPr>
        <w:widowControl w:val="0"/>
        <w:autoSpaceDE w:val="0"/>
        <w:autoSpaceDN w:val="0"/>
        <w:adjustRightInd w:val="0"/>
        <w:spacing w:line="240" w:lineRule="exact"/>
        <w:ind w:firstLine="709"/>
        <w:jc w:val="center"/>
        <w:rPr>
          <w:b/>
          <w:bCs/>
          <w:sz w:val="28"/>
          <w:szCs w:val="28"/>
        </w:rPr>
      </w:pPr>
    </w:p>
    <w:p w:rsidR="00AC2E8C" w:rsidRPr="008C4DF8" w:rsidRDefault="00AC2E8C" w:rsidP="006A0173">
      <w:pPr>
        <w:widowControl w:val="0"/>
        <w:autoSpaceDE w:val="0"/>
        <w:autoSpaceDN w:val="0"/>
        <w:adjustRightInd w:val="0"/>
        <w:spacing w:line="240" w:lineRule="exact"/>
        <w:ind w:firstLine="709"/>
        <w:jc w:val="center"/>
        <w:rPr>
          <w:b/>
          <w:bCs/>
          <w:sz w:val="28"/>
          <w:szCs w:val="28"/>
        </w:rPr>
      </w:pPr>
      <w:r>
        <w:rPr>
          <w:b/>
          <w:bCs/>
          <w:sz w:val="28"/>
          <w:szCs w:val="28"/>
        </w:rPr>
        <w:t>Муниципальная П</w:t>
      </w:r>
      <w:r w:rsidRPr="008C4DF8">
        <w:rPr>
          <w:b/>
          <w:bCs/>
          <w:sz w:val="28"/>
          <w:szCs w:val="28"/>
        </w:rPr>
        <w:t>рограм</w:t>
      </w:r>
      <w:r>
        <w:rPr>
          <w:b/>
          <w:bCs/>
          <w:sz w:val="28"/>
          <w:szCs w:val="28"/>
        </w:rPr>
        <w:t xml:space="preserve">ма </w:t>
      </w:r>
    </w:p>
    <w:p w:rsidR="00AC2E8C" w:rsidRPr="008C4DF8" w:rsidRDefault="00AC2E8C" w:rsidP="006A0173">
      <w:pPr>
        <w:widowControl w:val="0"/>
        <w:autoSpaceDE w:val="0"/>
        <w:autoSpaceDN w:val="0"/>
        <w:adjustRightInd w:val="0"/>
        <w:spacing w:line="240" w:lineRule="exact"/>
        <w:ind w:firstLine="709"/>
        <w:jc w:val="center"/>
        <w:rPr>
          <w:b/>
          <w:sz w:val="28"/>
          <w:szCs w:val="28"/>
        </w:rPr>
      </w:pPr>
      <w:r w:rsidRPr="008C4DF8">
        <w:rPr>
          <w:b/>
          <w:bCs/>
          <w:sz w:val="28"/>
          <w:szCs w:val="28"/>
        </w:rPr>
        <w:t xml:space="preserve"> </w:t>
      </w:r>
      <w:r w:rsidRPr="008C4DF8">
        <w:rPr>
          <w:b/>
          <w:sz w:val="28"/>
          <w:szCs w:val="28"/>
        </w:rPr>
        <w:t>«Развитие культуры,   молодёжной политики, физической культуры и спорта Уст</w:t>
      </w:r>
      <w:r w:rsidR="00B7699A">
        <w:rPr>
          <w:b/>
          <w:sz w:val="28"/>
          <w:szCs w:val="28"/>
        </w:rPr>
        <w:t>юцкого  поселения  на 2023 -2025</w:t>
      </w:r>
      <w:r w:rsidRPr="008C4DF8">
        <w:rPr>
          <w:b/>
          <w:sz w:val="28"/>
          <w:szCs w:val="28"/>
        </w:rPr>
        <w:t xml:space="preserve"> год»</w:t>
      </w:r>
      <w:r w:rsidRPr="008C4DF8">
        <w:rPr>
          <w:b/>
          <w:bCs/>
          <w:sz w:val="28"/>
          <w:szCs w:val="28"/>
        </w:rPr>
        <w:t xml:space="preserve"> </w:t>
      </w:r>
    </w:p>
    <w:p w:rsidR="00AC2E8C" w:rsidRDefault="00AC2E8C" w:rsidP="00C24960">
      <w:pPr>
        <w:widowControl w:val="0"/>
        <w:autoSpaceDE w:val="0"/>
        <w:autoSpaceDN w:val="0"/>
        <w:adjustRightInd w:val="0"/>
        <w:spacing w:line="240" w:lineRule="exact"/>
        <w:ind w:firstLine="709"/>
        <w:rPr>
          <w:sz w:val="28"/>
          <w:szCs w:val="28"/>
        </w:rPr>
      </w:pPr>
    </w:p>
    <w:p w:rsidR="00AC2E8C" w:rsidRPr="008C4DF8" w:rsidRDefault="00AC2E8C" w:rsidP="00C24960">
      <w:pPr>
        <w:widowControl w:val="0"/>
        <w:autoSpaceDE w:val="0"/>
        <w:autoSpaceDN w:val="0"/>
        <w:adjustRightInd w:val="0"/>
        <w:spacing w:line="240" w:lineRule="exact"/>
        <w:ind w:firstLine="709"/>
        <w:rPr>
          <w:b/>
          <w:sz w:val="28"/>
          <w:szCs w:val="28"/>
        </w:rPr>
      </w:pPr>
    </w:p>
    <w:p w:rsidR="00AC2E8C" w:rsidRPr="00C24960" w:rsidRDefault="00AC2E8C" w:rsidP="00C24960">
      <w:pPr>
        <w:widowControl w:val="0"/>
        <w:autoSpaceDE w:val="0"/>
        <w:autoSpaceDN w:val="0"/>
        <w:adjustRightInd w:val="0"/>
        <w:spacing w:line="240" w:lineRule="exact"/>
        <w:ind w:firstLine="709"/>
        <w:rPr>
          <w:b/>
          <w:bCs/>
          <w:sz w:val="28"/>
          <w:szCs w:val="28"/>
        </w:rPr>
      </w:pPr>
      <w:r w:rsidRPr="00C24960">
        <w:rPr>
          <w:b/>
          <w:bCs/>
          <w:sz w:val="28"/>
          <w:szCs w:val="28"/>
        </w:rPr>
        <w:t xml:space="preserve">                            Паспорт     муниципальной   Программы  </w:t>
      </w:r>
    </w:p>
    <w:p w:rsidR="00AC2E8C" w:rsidRPr="00C24960" w:rsidRDefault="00AC2E8C" w:rsidP="006A0173">
      <w:pPr>
        <w:widowControl w:val="0"/>
        <w:autoSpaceDE w:val="0"/>
        <w:autoSpaceDN w:val="0"/>
        <w:adjustRightInd w:val="0"/>
        <w:spacing w:line="240" w:lineRule="exact"/>
        <w:ind w:firstLine="709"/>
        <w:jc w:val="center"/>
        <w:rPr>
          <w:b/>
          <w:sz w:val="28"/>
          <w:szCs w:val="28"/>
        </w:rPr>
      </w:pPr>
      <w:r w:rsidRPr="00C24960">
        <w:rPr>
          <w:b/>
          <w:sz w:val="28"/>
          <w:szCs w:val="28"/>
        </w:rPr>
        <w:t>«Развитие  культуры,  молодёжной политики, физической культуры и спорта Устюцкого поселения</w:t>
      </w:r>
      <w:r w:rsidR="00B7699A">
        <w:rPr>
          <w:b/>
          <w:sz w:val="28"/>
          <w:szCs w:val="28"/>
        </w:rPr>
        <w:t xml:space="preserve">  на 2023-2025</w:t>
      </w:r>
      <w:r w:rsidRPr="00C24960">
        <w:rPr>
          <w:b/>
          <w:sz w:val="28"/>
          <w:szCs w:val="28"/>
        </w:rPr>
        <w:t xml:space="preserve"> год.</w:t>
      </w:r>
    </w:p>
    <w:p w:rsidR="00AC2E8C" w:rsidRPr="00C24960" w:rsidRDefault="00AC2E8C" w:rsidP="006A0173">
      <w:pPr>
        <w:widowControl w:val="0"/>
        <w:autoSpaceDE w:val="0"/>
        <w:autoSpaceDN w:val="0"/>
        <w:adjustRightInd w:val="0"/>
        <w:spacing w:line="240" w:lineRule="exact"/>
        <w:ind w:firstLine="709"/>
        <w:jc w:val="center"/>
        <w:rPr>
          <w:b/>
          <w:sz w:val="28"/>
          <w:szCs w:val="28"/>
        </w:rPr>
      </w:pPr>
      <w:r w:rsidRPr="00C24960">
        <w:rPr>
          <w:b/>
          <w:sz w:val="28"/>
          <w:szCs w:val="28"/>
        </w:rPr>
        <w:t>(далее - Программа)</w:t>
      </w:r>
    </w:p>
    <w:p w:rsidR="00AC2E8C" w:rsidRPr="00F150DE" w:rsidRDefault="00AC2E8C" w:rsidP="006A0173">
      <w:pPr>
        <w:widowControl w:val="0"/>
        <w:autoSpaceDE w:val="0"/>
        <w:autoSpaceDN w:val="0"/>
        <w:adjustRightInd w:val="0"/>
        <w:spacing w:line="240" w:lineRule="exact"/>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946"/>
      </w:tblGrid>
      <w:tr w:rsidR="00AC2E8C" w:rsidTr="00B7699A">
        <w:tc>
          <w:tcPr>
            <w:tcW w:w="2943" w:type="dxa"/>
          </w:tcPr>
          <w:p w:rsidR="00AC2E8C" w:rsidRPr="00B7699A" w:rsidRDefault="00AC2E8C" w:rsidP="00E80424">
            <w:pPr>
              <w:widowControl w:val="0"/>
              <w:autoSpaceDE w:val="0"/>
              <w:autoSpaceDN w:val="0"/>
              <w:adjustRightInd w:val="0"/>
              <w:spacing w:line="360" w:lineRule="atLeast"/>
              <w:jc w:val="both"/>
              <w:rPr>
                <w:b/>
                <w:sz w:val="28"/>
                <w:szCs w:val="28"/>
              </w:rPr>
            </w:pPr>
            <w:r w:rsidRPr="00B7699A">
              <w:rPr>
                <w:b/>
                <w:sz w:val="28"/>
                <w:szCs w:val="28"/>
              </w:rPr>
              <w:t>Наименование</w:t>
            </w:r>
            <w:r w:rsidR="00D11B2E" w:rsidRPr="00B7699A">
              <w:rPr>
                <w:b/>
                <w:sz w:val="28"/>
                <w:szCs w:val="28"/>
              </w:rPr>
              <w:t xml:space="preserve"> П</w:t>
            </w:r>
            <w:r w:rsidRPr="00B7699A">
              <w:rPr>
                <w:b/>
                <w:sz w:val="28"/>
                <w:szCs w:val="28"/>
              </w:rPr>
              <w:t>рограммы</w:t>
            </w:r>
          </w:p>
        </w:tc>
        <w:tc>
          <w:tcPr>
            <w:tcW w:w="6946" w:type="dxa"/>
          </w:tcPr>
          <w:p w:rsidR="00AC2E8C" w:rsidRDefault="00AC2E8C" w:rsidP="00686360">
            <w:pPr>
              <w:widowControl w:val="0"/>
              <w:autoSpaceDE w:val="0"/>
              <w:autoSpaceDN w:val="0"/>
              <w:adjustRightInd w:val="0"/>
              <w:rPr>
                <w:sz w:val="28"/>
                <w:szCs w:val="28"/>
              </w:rPr>
            </w:pPr>
            <w:r>
              <w:rPr>
                <w:sz w:val="28"/>
                <w:szCs w:val="28"/>
              </w:rPr>
              <w:t xml:space="preserve">Программа </w:t>
            </w:r>
            <w:r w:rsidRPr="00F150DE">
              <w:rPr>
                <w:sz w:val="28"/>
                <w:szCs w:val="28"/>
              </w:rPr>
              <w:t>«Развитие</w:t>
            </w:r>
            <w:r>
              <w:rPr>
                <w:sz w:val="28"/>
                <w:szCs w:val="28"/>
              </w:rPr>
              <w:t xml:space="preserve"> культуры</w:t>
            </w:r>
            <w:r w:rsidRPr="00F150DE">
              <w:rPr>
                <w:sz w:val="28"/>
                <w:szCs w:val="28"/>
              </w:rPr>
              <w:t xml:space="preserve">, </w:t>
            </w:r>
            <w:r>
              <w:rPr>
                <w:sz w:val="28"/>
                <w:szCs w:val="28"/>
              </w:rPr>
              <w:t xml:space="preserve"> молодёжной политики, </w:t>
            </w:r>
            <w:r w:rsidRPr="00F150DE">
              <w:rPr>
                <w:sz w:val="28"/>
                <w:szCs w:val="28"/>
              </w:rPr>
              <w:t>физической культуры и спорта</w:t>
            </w:r>
            <w:r w:rsidR="00B7699A">
              <w:rPr>
                <w:sz w:val="28"/>
                <w:szCs w:val="28"/>
              </w:rPr>
              <w:t xml:space="preserve">  Устюцкого поселения  на 2023-2025</w:t>
            </w:r>
            <w:r>
              <w:rPr>
                <w:sz w:val="28"/>
                <w:szCs w:val="28"/>
              </w:rPr>
              <w:t xml:space="preserve"> год»</w:t>
            </w:r>
            <w:r w:rsidRPr="00F150DE">
              <w:rPr>
                <w:sz w:val="28"/>
                <w:szCs w:val="28"/>
              </w:rPr>
              <w:t>.</w:t>
            </w:r>
          </w:p>
        </w:tc>
      </w:tr>
      <w:tr w:rsidR="00AC2E8C" w:rsidTr="00B7699A">
        <w:tc>
          <w:tcPr>
            <w:tcW w:w="2943" w:type="dxa"/>
          </w:tcPr>
          <w:p w:rsidR="00AC2E8C" w:rsidRPr="00B7699A" w:rsidRDefault="00D11B2E" w:rsidP="00E80424">
            <w:pPr>
              <w:widowControl w:val="0"/>
              <w:autoSpaceDE w:val="0"/>
              <w:autoSpaceDN w:val="0"/>
              <w:adjustRightInd w:val="0"/>
              <w:spacing w:line="360" w:lineRule="atLeast"/>
              <w:jc w:val="both"/>
              <w:rPr>
                <w:b/>
                <w:sz w:val="28"/>
                <w:szCs w:val="28"/>
              </w:rPr>
            </w:pPr>
            <w:r w:rsidRPr="00B7699A">
              <w:rPr>
                <w:b/>
                <w:sz w:val="28"/>
                <w:szCs w:val="28"/>
              </w:rPr>
              <w:t>Правовая основа  П</w:t>
            </w:r>
            <w:r w:rsidR="00AC2E8C" w:rsidRPr="00B7699A">
              <w:rPr>
                <w:b/>
                <w:sz w:val="28"/>
                <w:szCs w:val="28"/>
              </w:rPr>
              <w:t>рограммы:</w:t>
            </w:r>
          </w:p>
        </w:tc>
        <w:tc>
          <w:tcPr>
            <w:tcW w:w="6946" w:type="dxa"/>
          </w:tcPr>
          <w:p w:rsidR="00AC2E8C" w:rsidRPr="00C33D6F" w:rsidRDefault="00AC2E8C" w:rsidP="000873C1">
            <w:pPr>
              <w:shd w:val="clear" w:color="auto" w:fill="FFFFFF"/>
              <w:rPr>
                <w:color w:val="000000"/>
                <w:sz w:val="28"/>
                <w:szCs w:val="28"/>
                <w:shd w:val="clear" w:color="auto" w:fill="F5F5F5"/>
              </w:rPr>
            </w:pPr>
            <w:r>
              <w:rPr>
                <w:sz w:val="28"/>
                <w:szCs w:val="28"/>
              </w:rPr>
              <w:t xml:space="preserve">- </w:t>
            </w:r>
            <w:r w:rsidRPr="00686360">
              <w:rPr>
                <w:color w:val="000000"/>
                <w:sz w:val="28"/>
                <w:szCs w:val="28"/>
              </w:rPr>
              <w:t>Бюджетный кодекс Российской Федерации;</w:t>
            </w:r>
          </w:p>
          <w:p w:rsidR="00AC2E8C" w:rsidRDefault="00AC2E8C" w:rsidP="000873C1">
            <w:pPr>
              <w:widowControl w:val="0"/>
              <w:autoSpaceDE w:val="0"/>
              <w:autoSpaceDN w:val="0"/>
              <w:adjustRightInd w:val="0"/>
              <w:rPr>
                <w:sz w:val="28"/>
                <w:szCs w:val="28"/>
              </w:rPr>
            </w:pPr>
            <w:r>
              <w:rPr>
                <w:sz w:val="28"/>
                <w:szCs w:val="28"/>
              </w:rPr>
              <w:t xml:space="preserve"> -Федеральный закон от 06.10.2013г. № 131-ФЗ «Об общих принципах организации местного самоуправления в Российской Федерации»</w:t>
            </w:r>
          </w:p>
          <w:p w:rsidR="00AC2E8C" w:rsidRDefault="00AC2E8C" w:rsidP="000873C1">
            <w:pPr>
              <w:widowControl w:val="0"/>
              <w:autoSpaceDE w:val="0"/>
              <w:autoSpaceDN w:val="0"/>
              <w:adjustRightInd w:val="0"/>
              <w:rPr>
                <w:sz w:val="28"/>
                <w:szCs w:val="28"/>
              </w:rPr>
            </w:pPr>
            <w:r>
              <w:rPr>
                <w:sz w:val="28"/>
                <w:szCs w:val="28"/>
              </w:rPr>
              <w:t>-Федеральный закон от 04.10.2007г. № 329-ФЗ « О физической культуре и спорте в Российской Федерации на 2006-2015гг.»</w:t>
            </w:r>
          </w:p>
          <w:p w:rsidR="00AC2E8C" w:rsidRDefault="00AC2E8C" w:rsidP="00B7699A">
            <w:pPr>
              <w:widowControl w:val="0"/>
              <w:autoSpaceDE w:val="0"/>
              <w:autoSpaceDN w:val="0"/>
              <w:adjustRightInd w:val="0"/>
              <w:rPr>
                <w:sz w:val="28"/>
                <w:szCs w:val="28"/>
              </w:rPr>
            </w:pPr>
            <w:r>
              <w:rPr>
                <w:sz w:val="28"/>
                <w:szCs w:val="28"/>
              </w:rPr>
              <w:t>-Устав Устюцкого сельского поселения</w:t>
            </w:r>
          </w:p>
        </w:tc>
      </w:tr>
      <w:tr w:rsidR="00AC2E8C" w:rsidTr="00B7699A">
        <w:tc>
          <w:tcPr>
            <w:tcW w:w="2943" w:type="dxa"/>
          </w:tcPr>
          <w:p w:rsidR="00AC2E8C" w:rsidRPr="00B7699A" w:rsidRDefault="00D11B2E" w:rsidP="00E80424">
            <w:pPr>
              <w:widowControl w:val="0"/>
              <w:autoSpaceDE w:val="0"/>
              <w:autoSpaceDN w:val="0"/>
              <w:adjustRightInd w:val="0"/>
              <w:spacing w:line="360" w:lineRule="atLeast"/>
              <w:jc w:val="both"/>
              <w:rPr>
                <w:b/>
                <w:sz w:val="28"/>
                <w:szCs w:val="28"/>
              </w:rPr>
            </w:pPr>
            <w:r w:rsidRPr="00B7699A">
              <w:rPr>
                <w:b/>
                <w:sz w:val="28"/>
                <w:szCs w:val="28"/>
              </w:rPr>
              <w:t>Заказчик П</w:t>
            </w:r>
            <w:r w:rsidR="00AC2E8C" w:rsidRPr="00B7699A">
              <w:rPr>
                <w:b/>
                <w:sz w:val="28"/>
                <w:szCs w:val="28"/>
              </w:rPr>
              <w:t>рограммы:</w:t>
            </w:r>
          </w:p>
        </w:tc>
        <w:tc>
          <w:tcPr>
            <w:tcW w:w="6946" w:type="dxa"/>
          </w:tcPr>
          <w:p w:rsidR="00AC2E8C" w:rsidRDefault="00AC2E8C" w:rsidP="00686360">
            <w:pPr>
              <w:widowControl w:val="0"/>
              <w:autoSpaceDE w:val="0"/>
              <w:autoSpaceDN w:val="0"/>
              <w:adjustRightInd w:val="0"/>
              <w:spacing w:line="360" w:lineRule="atLeast"/>
              <w:jc w:val="both"/>
              <w:rPr>
                <w:sz w:val="28"/>
                <w:szCs w:val="28"/>
              </w:rPr>
            </w:pPr>
            <w:r>
              <w:rPr>
                <w:sz w:val="28"/>
                <w:szCs w:val="28"/>
              </w:rPr>
              <w:t>Администрация Устюцкого сельского поселения</w:t>
            </w:r>
          </w:p>
        </w:tc>
      </w:tr>
      <w:tr w:rsidR="00AC2E8C" w:rsidTr="00B7699A">
        <w:tc>
          <w:tcPr>
            <w:tcW w:w="2943" w:type="dxa"/>
          </w:tcPr>
          <w:p w:rsidR="00AC2E8C" w:rsidRPr="00B7699A" w:rsidRDefault="00D11B2E" w:rsidP="00E80424">
            <w:pPr>
              <w:widowControl w:val="0"/>
              <w:autoSpaceDE w:val="0"/>
              <w:autoSpaceDN w:val="0"/>
              <w:adjustRightInd w:val="0"/>
              <w:spacing w:line="360" w:lineRule="atLeast"/>
              <w:jc w:val="both"/>
              <w:rPr>
                <w:b/>
                <w:sz w:val="28"/>
                <w:szCs w:val="28"/>
              </w:rPr>
            </w:pPr>
            <w:r w:rsidRPr="00B7699A">
              <w:rPr>
                <w:b/>
                <w:sz w:val="28"/>
                <w:szCs w:val="28"/>
              </w:rPr>
              <w:t>Разработчик П</w:t>
            </w:r>
            <w:r w:rsidR="00AC2E8C" w:rsidRPr="00B7699A">
              <w:rPr>
                <w:b/>
                <w:sz w:val="28"/>
                <w:szCs w:val="28"/>
              </w:rPr>
              <w:t>рограммы</w:t>
            </w:r>
          </w:p>
        </w:tc>
        <w:tc>
          <w:tcPr>
            <w:tcW w:w="6946" w:type="dxa"/>
          </w:tcPr>
          <w:p w:rsidR="00AC2E8C" w:rsidRDefault="00AC2E8C" w:rsidP="00686360">
            <w:pPr>
              <w:widowControl w:val="0"/>
              <w:autoSpaceDE w:val="0"/>
              <w:autoSpaceDN w:val="0"/>
              <w:adjustRightInd w:val="0"/>
              <w:spacing w:line="360" w:lineRule="atLeast"/>
              <w:jc w:val="both"/>
              <w:rPr>
                <w:sz w:val="28"/>
                <w:szCs w:val="28"/>
              </w:rPr>
            </w:pPr>
            <w:r>
              <w:rPr>
                <w:sz w:val="28"/>
                <w:szCs w:val="28"/>
              </w:rPr>
              <w:t>Администрация Устюцкого сельского поселения</w:t>
            </w:r>
          </w:p>
        </w:tc>
      </w:tr>
      <w:tr w:rsidR="00AC2E8C" w:rsidTr="00B7699A">
        <w:tc>
          <w:tcPr>
            <w:tcW w:w="2943" w:type="dxa"/>
          </w:tcPr>
          <w:p w:rsidR="00AC2E8C" w:rsidRPr="00B7699A" w:rsidRDefault="00D11B2E" w:rsidP="00E80424">
            <w:pPr>
              <w:widowControl w:val="0"/>
              <w:autoSpaceDE w:val="0"/>
              <w:autoSpaceDN w:val="0"/>
              <w:adjustRightInd w:val="0"/>
              <w:spacing w:line="360" w:lineRule="atLeast"/>
              <w:jc w:val="both"/>
              <w:rPr>
                <w:b/>
                <w:sz w:val="28"/>
                <w:szCs w:val="28"/>
              </w:rPr>
            </w:pPr>
            <w:r w:rsidRPr="00B7699A">
              <w:rPr>
                <w:b/>
                <w:sz w:val="28"/>
                <w:szCs w:val="28"/>
              </w:rPr>
              <w:t>Исполнители  П</w:t>
            </w:r>
            <w:r w:rsidR="00AC2E8C" w:rsidRPr="00B7699A">
              <w:rPr>
                <w:b/>
                <w:sz w:val="28"/>
                <w:szCs w:val="28"/>
              </w:rPr>
              <w:t>рограммы:</w:t>
            </w:r>
          </w:p>
        </w:tc>
        <w:tc>
          <w:tcPr>
            <w:tcW w:w="6946" w:type="dxa"/>
          </w:tcPr>
          <w:p w:rsidR="00AC2E8C" w:rsidRDefault="00AC2E8C" w:rsidP="00686360">
            <w:pPr>
              <w:widowControl w:val="0"/>
              <w:autoSpaceDE w:val="0"/>
              <w:autoSpaceDN w:val="0"/>
              <w:adjustRightInd w:val="0"/>
              <w:spacing w:line="360" w:lineRule="atLeast"/>
              <w:jc w:val="both"/>
              <w:rPr>
                <w:sz w:val="28"/>
                <w:szCs w:val="28"/>
              </w:rPr>
            </w:pPr>
            <w:r>
              <w:rPr>
                <w:sz w:val="28"/>
                <w:szCs w:val="28"/>
              </w:rPr>
              <w:t>Администрация Устюцкого сельского поселения</w:t>
            </w:r>
          </w:p>
        </w:tc>
      </w:tr>
      <w:tr w:rsidR="00AC2E8C" w:rsidTr="00B7699A">
        <w:trPr>
          <w:trHeight w:val="916"/>
        </w:trPr>
        <w:tc>
          <w:tcPr>
            <w:tcW w:w="2943" w:type="dxa"/>
          </w:tcPr>
          <w:p w:rsidR="00AC2E8C" w:rsidRPr="00B7699A" w:rsidRDefault="00D11B2E" w:rsidP="00E80424">
            <w:pPr>
              <w:widowControl w:val="0"/>
              <w:autoSpaceDE w:val="0"/>
              <w:autoSpaceDN w:val="0"/>
              <w:adjustRightInd w:val="0"/>
              <w:spacing w:line="360" w:lineRule="atLeast"/>
              <w:jc w:val="both"/>
              <w:rPr>
                <w:b/>
                <w:sz w:val="28"/>
                <w:szCs w:val="28"/>
              </w:rPr>
            </w:pPr>
            <w:r w:rsidRPr="00B7699A">
              <w:rPr>
                <w:b/>
                <w:sz w:val="28"/>
                <w:szCs w:val="28"/>
              </w:rPr>
              <w:t>Соисполнители П</w:t>
            </w:r>
            <w:r w:rsidR="00AC2E8C" w:rsidRPr="00B7699A">
              <w:rPr>
                <w:b/>
                <w:sz w:val="28"/>
                <w:szCs w:val="28"/>
              </w:rPr>
              <w:t>рограммы:</w:t>
            </w:r>
          </w:p>
        </w:tc>
        <w:tc>
          <w:tcPr>
            <w:tcW w:w="6946" w:type="dxa"/>
          </w:tcPr>
          <w:p w:rsidR="00AC2E8C" w:rsidRDefault="00AC2E8C" w:rsidP="00E80424">
            <w:pPr>
              <w:widowControl w:val="0"/>
              <w:autoSpaceDE w:val="0"/>
              <w:autoSpaceDN w:val="0"/>
              <w:adjustRightInd w:val="0"/>
              <w:spacing w:line="360" w:lineRule="atLeast"/>
              <w:jc w:val="both"/>
              <w:rPr>
                <w:sz w:val="28"/>
                <w:szCs w:val="28"/>
              </w:rPr>
            </w:pPr>
            <w:r>
              <w:rPr>
                <w:sz w:val="28"/>
                <w:szCs w:val="28"/>
              </w:rPr>
              <w:t>Отсутствуют</w:t>
            </w:r>
          </w:p>
        </w:tc>
      </w:tr>
      <w:tr w:rsidR="00AC2E8C" w:rsidTr="00B7699A">
        <w:tc>
          <w:tcPr>
            <w:tcW w:w="2943" w:type="dxa"/>
          </w:tcPr>
          <w:p w:rsidR="00AC2E8C" w:rsidRPr="00B7699A" w:rsidRDefault="00D11B2E" w:rsidP="00E80424">
            <w:pPr>
              <w:widowControl w:val="0"/>
              <w:autoSpaceDE w:val="0"/>
              <w:autoSpaceDN w:val="0"/>
              <w:adjustRightInd w:val="0"/>
              <w:spacing w:line="360" w:lineRule="atLeast"/>
              <w:jc w:val="both"/>
              <w:rPr>
                <w:b/>
                <w:sz w:val="28"/>
                <w:szCs w:val="28"/>
              </w:rPr>
            </w:pPr>
            <w:r w:rsidRPr="00B7699A">
              <w:rPr>
                <w:b/>
                <w:sz w:val="28"/>
                <w:szCs w:val="28"/>
              </w:rPr>
              <w:t>Обоснование П</w:t>
            </w:r>
            <w:r w:rsidR="00AC2E8C" w:rsidRPr="00B7699A">
              <w:rPr>
                <w:b/>
                <w:sz w:val="28"/>
                <w:szCs w:val="28"/>
              </w:rPr>
              <w:t>рограммы</w:t>
            </w:r>
          </w:p>
        </w:tc>
        <w:tc>
          <w:tcPr>
            <w:tcW w:w="6946" w:type="dxa"/>
          </w:tcPr>
          <w:p w:rsidR="00AC2E8C" w:rsidRDefault="00AC2E8C" w:rsidP="00B7699A">
            <w:pPr>
              <w:jc w:val="both"/>
              <w:rPr>
                <w:sz w:val="28"/>
                <w:szCs w:val="28"/>
              </w:rPr>
            </w:pPr>
            <w:r>
              <w:rPr>
                <w:sz w:val="28"/>
                <w:szCs w:val="28"/>
              </w:rPr>
              <w:t xml:space="preserve">Содействие развитию культуры, молодёжной политики, физической культуры  и спорта - одно из главных направлений  деятельности Администрации Устюцкого сельского  поселения. </w:t>
            </w:r>
          </w:p>
          <w:p w:rsidR="00AC2E8C" w:rsidRDefault="00AC2E8C" w:rsidP="00B7699A">
            <w:pPr>
              <w:widowControl w:val="0"/>
              <w:autoSpaceDE w:val="0"/>
              <w:autoSpaceDN w:val="0"/>
              <w:adjustRightInd w:val="0"/>
              <w:spacing w:line="360" w:lineRule="atLeast"/>
              <w:jc w:val="both"/>
              <w:rPr>
                <w:sz w:val="28"/>
                <w:szCs w:val="28"/>
              </w:rPr>
            </w:pPr>
            <w:r>
              <w:rPr>
                <w:sz w:val="28"/>
                <w:szCs w:val="28"/>
              </w:rPr>
              <w:t xml:space="preserve">    Чтобы сделать жизнь </w:t>
            </w:r>
            <w:proofErr w:type="gramStart"/>
            <w:r>
              <w:rPr>
                <w:sz w:val="28"/>
                <w:szCs w:val="28"/>
              </w:rPr>
              <w:t>в</w:t>
            </w:r>
            <w:proofErr w:type="gramEnd"/>
            <w:r>
              <w:rPr>
                <w:sz w:val="28"/>
                <w:szCs w:val="28"/>
              </w:rPr>
              <w:t xml:space="preserve"> </w:t>
            </w:r>
            <w:proofErr w:type="gramStart"/>
            <w:r>
              <w:rPr>
                <w:sz w:val="28"/>
                <w:szCs w:val="28"/>
              </w:rPr>
              <w:t>Устюцкого</w:t>
            </w:r>
            <w:proofErr w:type="gramEnd"/>
            <w:r>
              <w:rPr>
                <w:sz w:val="28"/>
                <w:szCs w:val="28"/>
              </w:rPr>
              <w:t xml:space="preserve"> сельском поселении (далее поселение) наиболее привлекательной, </w:t>
            </w:r>
            <w:r>
              <w:rPr>
                <w:color w:val="000000"/>
                <w:sz w:val="28"/>
                <w:szCs w:val="28"/>
              </w:rPr>
              <w:t xml:space="preserve">необходимо укреплять сеть существующих учреждений культуры и образования, привлекать жителей всех возрастов к участию в культурно-массовых мероприятиях, спортивных соревнованиях. Организация работы в данном направлении обеспечивает  преемственность поколений,  способствует сохранению и развитие </w:t>
            </w:r>
            <w:r>
              <w:rPr>
                <w:color w:val="000000"/>
                <w:sz w:val="28"/>
                <w:szCs w:val="28"/>
              </w:rPr>
              <w:lastRenderedPageBreak/>
              <w:t>национальной культуры.</w:t>
            </w:r>
            <w:r>
              <w:rPr>
                <w:color w:val="333333"/>
              </w:rPr>
              <w:t xml:space="preserve"> </w:t>
            </w:r>
            <w:r w:rsidRPr="008B0EF4">
              <w:rPr>
                <w:color w:val="333333"/>
                <w:sz w:val="28"/>
                <w:szCs w:val="28"/>
              </w:rPr>
              <w:t xml:space="preserve">Создание условий для </w:t>
            </w:r>
            <w:r>
              <w:rPr>
                <w:color w:val="333333"/>
                <w:sz w:val="28"/>
                <w:szCs w:val="28"/>
              </w:rPr>
              <w:t>интеллектуального</w:t>
            </w:r>
            <w:r w:rsidRPr="008B0EF4">
              <w:rPr>
                <w:color w:val="333333"/>
                <w:sz w:val="28"/>
                <w:szCs w:val="28"/>
              </w:rPr>
              <w:t>, творческого, физического развития послужит стимулом для того, чтобы молодёж</w:t>
            </w:r>
            <w:r>
              <w:rPr>
                <w:color w:val="333333"/>
                <w:sz w:val="28"/>
                <w:szCs w:val="28"/>
              </w:rPr>
              <w:t>ь</w:t>
            </w:r>
            <w:r w:rsidRPr="008B0EF4">
              <w:rPr>
                <w:color w:val="333333"/>
                <w:sz w:val="28"/>
                <w:szCs w:val="28"/>
              </w:rPr>
              <w:t xml:space="preserve"> задерживалась на селе.</w:t>
            </w:r>
            <w:r>
              <w:rPr>
                <w:sz w:val="28"/>
                <w:szCs w:val="28"/>
              </w:rPr>
              <w:t xml:space="preserve"> </w:t>
            </w:r>
          </w:p>
          <w:p w:rsidR="00AC2E8C" w:rsidRDefault="00AC2E8C" w:rsidP="00B7699A">
            <w:pPr>
              <w:widowControl w:val="0"/>
              <w:autoSpaceDE w:val="0"/>
              <w:autoSpaceDN w:val="0"/>
              <w:adjustRightInd w:val="0"/>
              <w:spacing w:line="360" w:lineRule="atLeast"/>
              <w:jc w:val="both"/>
              <w:rPr>
                <w:color w:val="333333"/>
                <w:sz w:val="28"/>
                <w:szCs w:val="28"/>
              </w:rPr>
            </w:pPr>
            <w:r>
              <w:rPr>
                <w:sz w:val="28"/>
                <w:szCs w:val="28"/>
              </w:rPr>
              <w:t xml:space="preserve">        Привлечение большей части населения к занятиям физкультурой и спортом, поможет отказу от вредных привычек, улучшит здоровье, повысит работоспособность</w:t>
            </w:r>
          </w:p>
          <w:p w:rsidR="00AC2E8C" w:rsidRDefault="00AC2E8C" w:rsidP="00E80424">
            <w:pPr>
              <w:widowControl w:val="0"/>
              <w:autoSpaceDE w:val="0"/>
              <w:autoSpaceDN w:val="0"/>
              <w:adjustRightInd w:val="0"/>
              <w:spacing w:line="360" w:lineRule="atLeast"/>
              <w:jc w:val="both"/>
              <w:rPr>
                <w:sz w:val="28"/>
                <w:szCs w:val="28"/>
              </w:rPr>
            </w:pPr>
            <w:r>
              <w:rPr>
                <w:sz w:val="28"/>
                <w:szCs w:val="28"/>
              </w:rPr>
              <w:t xml:space="preserve">          Выполнение программы  позволит  улучшить условия для реализации культурных потребностей населения, создать условия для  интеллектуального и физического развития.</w:t>
            </w:r>
          </w:p>
        </w:tc>
      </w:tr>
    </w:tbl>
    <w:p w:rsidR="00AC2E8C" w:rsidRDefault="00AC2E8C" w:rsidP="006A0173">
      <w:pPr>
        <w:widowControl w:val="0"/>
        <w:autoSpaceDE w:val="0"/>
        <w:autoSpaceDN w:val="0"/>
        <w:adjustRightInd w:val="0"/>
        <w:spacing w:before="120" w:line="240" w:lineRule="exact"/>
        <w:jc w:val="center"/>
        <w:rPr>
          <w:b/>
          <w:sz w:val="28"/>
          <w:szCs w:val="28"/>
        </w:rPr>
      </w:pPr>
    </w:p>
    <w:p w:rsidR="00AC2E8C" w:rsidRDefault="00AC2E8C" w:rsidP="006A0173">
      <w:pPr>
        <w:widowControl w:val="0"/>
        <w:autoSpaceDE w:val="0"/>
        <w:autoSpaceDN w:val="0"/>
        <w:adjustRightInd w:val="0"/>
        <w:spacing w:before="120" w:line="240" w:lineRule="exact"/>
        <w:jc w:val="center"/>
        <w:rPr>
          <w:b/>
          <w:sz w:val="28"/>
          <w:szCs w:val="28"/>
        </w:rPr>
      </w:pPr>
      <w:r>
        <w:rPr>
          <w:b/>
          <w:sz w:val="28"/>
          <w:szCs w:val="28"/>
        </w:rPr>
        <w:t>Цели, задачи и целевые показатели муниципальной программы:</w:t>
      </w:r>
    </w:p>
    <w:p w:rsidR="00AC2E8C" w:rsidRDefault="00AC2E8C" w:rsidP="006A0173">
      <w:pPr>
        <w:widowControl w:val="0"/>
        <w:autoSpaceDE w:val="0"/>
        <w:autoSpaceDN w:val="0"/>
        <w:adjustRightInd w:val="0"/>
        <w:spacing w:before="120" w:line="240" w:lineRule="exac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276"/>
        <w:gridCol w:w="3320"/>
        <w:gridCol w:w="1531"/>
        <w:gridCol w:w="1473"/>
        <w:gridCol w:w="1408"/>
      </w:tblGrid>
      <w:tr w:rsidR="00AC2E8C" w:rsidTr="00C24960">
        <w:trPr>
          <w:trHeight w:val="720"/>
        </w:trPr>
        <w:tc>
          <w:tcPr>
            <w:tcW w:w="992" w:type="dxa"/>
            <w:vMerge w:val="restart"/>
          </w:tcPr>
          <w:p w:rsidR="00AC2E8C" w:rsidRDefault="00AC2E8C" w:rsidP="00E80424">
            <w:pPr>
              <w:widowControl w:val="0"/>
              <w:autoSpaceDE w:val="0"/>
              <w:autoSpaceDN w:val="0"/>
              <w:adjustRightInd w:val="0"/>
              <w:spacing w:before="40" w:line="230" w:lineRule="exact"/>
              <w:ind w:left="-57" w:right="-57"/>
              <w:jc w:val="center"/>
              <w:rPr>
                <w:sz w:val="28"/>
                <w:szCs w:val="28"/>
              </w:rPr>
            </w:pPr>
            <w:r>
              <w:rPr>
                <w:sz w:val="28"/>
                <w:szCs w:val="28"/>
              </w:rPr>
              <w:t xml:space="preserve">№ </w:t>
            </w:r>
          </w:p>
          <w:p w:rsidR="00AC2E8C" w:rsidRDefault="00AC2E8C" w:rsidP="00E80424">
            <w:pPr>
              <w:widowControl w:val="0"/>
              <w:autoSpaceDE w:val="0"/>
              <w:autoSpaceDN w:val="0"/>
              <w:adjustRightInd w:val="0"/>
              <w:spacing w:before="40" w:line="230" w:lineRule="exact"/>
              <w:ind w:left="-57" w:right="-57"/>
              <w:jc w:val="center"/>
              <w:rPr>
                <w:sz w:val="28"/>
                <w:szCs w:val="28"/>
              </w:rPr>
            </w:pPr>
            <w:proofErr w:type="gramStart"/>
            <w:r>
              <w:rPr>
                <w:sz w:val="28"/>
                <w:szCs w:val="28"/>
              </w:rPr>
              <w:t>п</w:t>
            </w:r>
            <w:proofErr w:type="gramEnd"/>
            <w:r>
              <w:rPr>
                <w:sz w:val="28"/>
                <w:szCs w:val="28"/>
              </w:rPr>
              <w:t>/п</w:t>
            </w:r>
          </w:p>
        </w:tc>
        <w:tc>
          <w:tcPr>
            <w:tcW w:w="4596" w:type="dxa"/>
            <w:gridSpan w:val="2"/>
            <w:vMerge w:val="restart"/>
          </w:tcPr>
          <w:p w:rsidR="00AC2E8C" w:rsidRDefault="00AC2E8C" w:rsidP="00E80424">
            <w:pPr>
              <w:widowControl w:val="0"/>
              <w:autoSpaceDE w:val="0"/>
              <w:autoSpaceDN w:val="0"/>
              <w:adjustRightInd w:val="0"/>
              <w:spacing w:before="40" w:line="230" w:lineRule="exact"/>
              <w:ind w:left="-57" w:right="-57"/>
              <w:jc w:val="center"/>
              <w:rPr>
                <w:sz w:val="28"/>
                <w:szCs w:val="28"/>
              </w:rPr>
            </w:pPr>
            <w:r>
              <w:rPr>
                <w:sz w:val="28"/>
                <w:szCs w:val="28"/>
              </w:rPr>
              <w:t>Цели, задачи  Программы, наименование и единица измерения целевого показателя</w:t>
            </w:r>
          </w:p>
        </w:tc>
        <w:tc>
          <w:tcPr>
            <w:tcW w:w="4412" w:type="dxa"/>
            <w:gridSpan w:val="3"/>
          </w:tcPr>
          <w:p w:rsidR="00AC2E8C" w:rsidRDefault="00AC2E8C" w:rsidP="00E80424">
            <w:pPr>
              <w:widowControl w:val="0"/>
              <w:autoSpaceDE w:val="0"/>
              <w:autoSpaceDN w:val="0"/>
              <w:adjustRightInd w:val="0"/>
              <w:spacing w:before="40" w:line="230" w:lineRule="exact"/>
              <w:ind w:left="-57" w:right="-57"/>
              <w:jc w:val="center"/>
              <w:rPr>
                <w:sz w:val="28"/>
                <w:szCs w:val="28"/>
              </w:rPr>
            </w:pPr>
            <w:r>
              <w:rPr>
                <w:sz w:val="28"/>
                <w:szCs w:val="28"/>
              </w:rPr>
              <w:t>Значение целевого показателя по годам</w:t>
            </w:r>
          </w:p>
        </w:tc>
      </w:tr>
      <w:tr w:rsidR="00B7699A" w:rsidTr="00E12FDE">
        <w:trPr>
          <w:trHeight w:val="352"/>
        </w:trPr>
        <w:tc>
          <w:tcPr>
            <w:tcW w:w="0" w:type="auto"/>
            <w:vMerge/>
            <w:vAlign w:val="center"/>
          </w:tcPr>
          <w:p w:rsidR="00B7699A" w:rsidRDefault="00B7699A" w:rsidP="00E80424">
            <w:pPr>
              <w:rPr>
                <w:sz w:val="28"/>
                <w:szCs w:val="28"/>
              </w:rPr>
            </w:pPr>
          </w:p>
        </w:tc>
        <w:tc>
          <w:tcPr>
            <w:tcW w:w="0" w:type="auto"/>
            <w:gridSpan w:val="2"/>
            <w:vMerge/>
            <w:vAlign w:val="center"/>
          </w:tcPr>
          <w:p w:rsidR="00B7699A" w:rsidRDefault="00B7699A" w:rsidP="00E80424">
            <w:pPr>
              <w:rPr>
                <w:sz w:val="28"/>
                <w:szCs w:val="28"/>
              </w:rPr>
            </w:pPr>
          </w:p>
        </w:tc>
        <w:tc>
          <w:tcPr>
            <w:tcW w:w="1531" w:type="dxa"/>
          </w:tcPr>
          <w:p w:rsidR="00B7699A" w:rsidRDefault="00E12FDE" w:rsidP="00C24960">
            <w:pPr>
              <w:widowControl w:val="0"/>
              <w:autoSpaceDE w:val="0"/>
              <w:autoSpaceDN w:val="0"/>
              <w:adjustRightInd w:val="0"/>
              <w:spacing w:before="40" w:line="230" w:lineRule="exact"/>
              <w:ind w:right="-57"/>
              <w:rPr>
                <w:sz w:val="28"/>
                <w:szCs w:val="28"/>
              </w:rPr>
            </w:pPr>
            <w:r>
              <w:rPr>
                <w:sz w:val="28"/>
                <w:szCs w:val="28"/>
              </w:rPr>
              <w:t>2023</w:t>
            </w:r>
          </w:p>
        </w:tc>
        <w:tc>
          <w:tcPr>
            <w:tcW w:w="1473" w:type="dxa"/>
          </w:tcPr>
          <w:p w:rsidR="00B7699A" w:rsidRPr="00C24960" w:rsidRDefault="00E12FDE" w:rsidP="00C24960">
            <w:pPr>
              <w:rPr>
                <w:sz w:val="28"/>
                <w:szCs w:val="28"/>
              </w:rPr>
            </w:pPr>
            <w:r>
              <w:rPr>
                <w:sz w:val="28"/>
                <w:szCs w:val="28"/>
              </w:rPr>
              <w:t>2024</w:t>
            </w:r>
          </w:p>
        </w:tc>
        <w:tc>
          <w:tcPr>
            <w:tcW w:w="1408" w:type="dxa"/>
          </w:tcPr>
          <w:p w:rsidR="00B7699A" w:rsidRDefault="00E12FDE" w:rsidP="00C24960">
            <w:pPr>
              <w:widowControl w:val="0"/>
              <w:autoSpaceDE w:val="0"/>
              <w:autoSpaceDN w:val="0"/>
              <w:adjustRightInd w:val="0"/>
              <w:spacing w:before="40" w:line="230" w:lineRule="exact"/>
              <w:ind w:right="-57"/>
              <w:rPr>
                <w:sz w:val="28"/>
                <w:szCs w:val="28"/>
              </w:rPr>
            </w:pPr>
            <w:r>
              <w:rPr>
                <w:sz w:val="28"/>
                <w:szCs w:val="28"/>
              </w:rPr>
              <w:t>2025</w:t>
            </w:r>
          </w:p>
        </w:tc>
      </w:tr>
      <w:tr w:rsidR="00AC2E8C" w:rsidTr="00C24960">
        <w:tc>
          <w:tcPr>
            <w:tcW w:w="992" w:type="dxa"/>
          </w:tcPr>
          <w:p w:rsidR="00AC2E8C" w:rsidRDefault="00AC2E8C" w:rsidP="00E80424">
            <w:pPr>
              <w:widowControl w:val="0"/>
              <w:autoSpaceDE w:val="0"/>
              <w:autoSpaceDN w:val="0"/>
              <w:adjustRightInd w:val="0"/>
              <w:spacing w:before="40" w:line="230" w:lineRule="exact"/>
              <w:ind w:left="-57" w:right="-57"/>
              <w:jc w:val="center"/>
              <w:rPr>
                <w:b/>
                <w:sz w:val="28"/>
                <w:szCs w:val="28"/>
              </w:rPr>
            </w:pPr>
            <w:r>
              <w:rPr>
                <w:b/>
                <w:sz w:val="28"/>
                <w:szCs w:val="28"/>
              </w:rPr>
              <w:t>1.</w:t>
            </w:r>
          </w:p>
        </w:tc>
        <w:tc>
          <w:tcPr>
            <w:tcW w:w="9008" w:type="dxa"/>
            <w:gridSpan w:val="5"/>
          </w:tcPr>
          <w:p w:rsidR="00AC2E8C" w:rsidRDefault="00AC2E8C" w:rsidP="00686360">
            <w:pPr>
              <w:widowControl w:val="0"/>
              <w:autoSpaceDE w:val="0"/>
              <w:autoSpaceDN w:val="0"/>
              <w:adjustRightInd w:val="0"/>
              <w:spacing w:line="360" w:lineRule="atLeast"/>
              <w:jc w:val="both"/>
              <w:rPr>
                <w:b/>
                <w:sz w:val="28"/>
                <w:szCs w:val="28"/>
              </w:rPr>
            </w:pPr>
            <w:r>
              <w:rPr>
                <w:sz w:val="28"/>
                <w:szCs w:val="28"/>
              </w:rPr>
              <w:t>Цель 1: Создание благоприятных условий для обеспечения жителей  Устюцкого сельского поселения услугами культуры.</w:t>
            </w:r>
          </w:p>
        </w:tc>
      </w:tr>
      <w:tr w:rsidR="00AC2E8C" w:rsidTr="00C24960">
        <w:tc>
          <w:tcPr>
            <w:tcW w:w="992" w:type="dxa"/>
          </w:tcPr>
          <w:p w:rsidR="00AC2E8C" w:rsidRDefault="00AC2E8C" w:rsidP="00E80424">
            <w:pPr>
              <w:widowControl w:val="0"/>
              <w:autoSpaceDE w:val="0"/>
              <w:autoSpaceDN w:val="0"/>
              <w:adjustRightInd w:val="0"/>
              <w:spacing w:before="40" w:line="230" w:lineRule="exact"/>
              <w:ind w:left="-57" w:right="-57"/>
              <w:rPr>
                <w:sz w:val="28"/>
                <w:szCs w:val="28"/>
              </w:rPr>
            </w:pPr>
            <w:r>
              <w:rPr>
                <w:sz w:val="28"/>
                <w:szCs w:val="28"/>
              </w:rPr>
              <w:t xml:space="preserve">    1.1</w:t>
            </w:r>
          </w:p>
        </w:tc>
        <w:tc>
          <w:tcPr>
            <w:tcW w:w="9008" w:type="dxa"/>
            <w:gridSpan w:val="5"/>
          </w:tcPr>
          <w:p w:rsidR="00AC2E8C" w:rsidRDefault="00AC2E8C" w:rsidP="00686360">
            <w:pPr>
              <w:widowControl w:val="0"/>
              <w:autoSpaceDE w:val="0"/>
              <w:autoSpaceDN w:val="0"/>
              <w:adjustRightInd w:val="0"/>
              <w:spacing w:line="360" w:lineRule="atLeast"/>
              <w:jc w:val="both"/>
              <w:rPr>
                <w:sz w:val="28"/>
                <w:szCs w:val="28"/>
              </w:rPr>
            </w:pPr>
            <w:r>
              <w:rPr>
                <w:sz w:val="28"/>
                <w:szCs w:val="28"/>
              </w:rPr>
              <w:t xml:space="preserve">Задача 1: Создание благоприятных условий  для развития культуры на территории Устюцкого сельского поселения, реализация творческого потенциала каждой личности, укрепление семейных ценностей и традиций.   </w:t>
            </w:r>
          </w:p>
        </w:tc>
      </w:tr>
      <w:tr w:rsidR="00B7699A" w:rsidTr="00FB0AA2">
        <w:tc>
          <w:tcPr>
            <w:tcW w:w="992" w:type="dxa"/>
          </w:tcPr>
          <w:p w:rsidR="00B7699A" w:rsidRDefault="00B7699A" w:rsidP="00E80424">
            <w:pPr>
              <w:widowControl w:val="0"/>
              <w:autoSpaceDE w:val="0"/>
              <w:autoSpaceDN w:val="0"/>
              <w:adjustRightInd w:val="0"/>
              <w:spacing w:before="40" w:line="230" w:lineRule="exact"/>
              <w:ind w:left="-57" w:right="-57"/>
              <w:jc w:val="center"/>
              <w:rPr>
                <w:sz w:val="28"/>
                <w:szCs w:val="28"/>
              </w:rPr>
            </w:pPr>
            <w:r>
              <w:rPr>
                <w:sz w:val="28"/>
                <w:szCs w:val="28"/>
              </w:rPr>
              <w:t>1.1.1</w:t>
            </w:r>
          </w:p>
        </w:tc>
        <w:tc>
          <w:tcPr>
            <w:tcW w:w="4596" w:type="dxa"/>
            <w:gridSpan w:val="2"/>
          </w:tcPr>
          <w:p w:rsidR="00B7699A" w:rsidRDefault="00B7699A" w:rsidP="00E80424">
            <w:pPr>
              <w:autoSpaceDE w:val="0"/>
              <w:autoSpaceDN w:val="0"/>
              <w:adjustRightInd w:val="0"/>
              <w:spacing w:before="40" w:line="230" w:lineRule="exact"/>
              <w:ind w:left="-57" w:right="-57"/>
              <w:jc w:val="both"/>
              <w:rPr>
                <w:sz w:val="28"/>
                <w:szCs w:val="28"/>
              </w:rPr>
            </w:pPr>
            <w:r>
              <w:rPr>
                <w:sz w:val="28"/>
                <w:szCs w:val="28"/>
              </w:rPr>
              <w:t xml:space="preserve"> Количество мероприятий, направленных на улучшение досуга и отдыха населения, создание условий для обеспечения доступа различных слоёв населения к культурным ценностям и реализацию творческого потенциала каждой личности  </w:t>
            </w:r>
          </w:p>
        </w:tc>
        <w:tc>
          <w:tcPr>
            <w:tcW w:w="1531" w:type="dxa"/>
          </w:tcPr>
          <w:p w:rsidR="00B7699A" w:rsidRDefault="00E873F9" w:rsidP="00C24960">
            <w:pPr>
              <w:widowControl w:val="0"/>
              <w:autoSpaceDE w:val="0"/>
              <w:autoSpaceDN w:val="0"/>
              <w:adjustRightInd w:val="0"/>
              <w:spacing w:before="40" w:line="230" w:lineRule="exact"/>
              <w:ind w:right="-57"/>
              <w:jc w:val="center"/>
              <w:rPr>
                <w:sz w:val="28"/>
                <w:szCs w:val="28"/>
              </w:rPr>
            </w:pPr>
            <w:r>
              <w:rPr>
                <w:sz w:val="28"/>
                <w:szCs w:val="28"/>
              </w:rPr>
              <w:t>10</w:t>
            </w:r>
          </w:p>
        </w:tc>
        <w:tc>
          <w:tcPr>
            <w:tcW w:w="1473" w:type="dxa"/>
          </w:tcPr>
          <w:p w:rsidR="00B7699A" w:rsidRDefault="00E873F9" w:rsidP="00C24960">
            <w:pPr>
              <w:widowControl w:val="0"/>
              <w:autoSpaceDE w:val="0"/>
              <w:autoSpaceDN w:val="0"/>
              <w:adjustRightInd w:val="0"/>
              <w:spacing w:before="40" w:line="230" w:lineRule="exact"/>
              <w:ind w:right="-57"/>
              <w:jc w:val="center"/>
              <w:rPr>
                <w:sz w:val="28"/>
                <w:szCs w:val="28"/>
              </w:rPr>
            </w:pPr>
            <w:r>
              <w:rPr>
                <w:sz w:val="28"/>
                <w:szCs w:val="28"/>
              </w:rPr>
              <w:t>11</w:t>
            </w:r>
          </w:p>
        </w:tc>
        <w:tc>
          <w:tcPr>
            <w:tcW w:w="1408" w:type="dxa"/>
          </w:tcPr>
          <w:p w:rsidR="00B7699A" w:rsidRDefault="00E873F9" w:rsidP="00E80424">
            <w:pPr>
              <w:widowControl w:val="0"/>
              <w:autoSpaceDE w:val="0"/>
              <w:autoSpaceDN w:val="0"/>
              <w:adjustRightInd w:val="0"/>
              <w:spacing w:before="40" w:line="230" w:lineRule="exact"/>
              <w:ind w:left="-57" w:right="-57"/>
              <w:jc w:val="center"/>
              <w:rPr>
                <w:sz w:val="28"/>
                <w:szCs w:val="28"/>
              </w:rPr>
            </w:pPr>
            <w:r>
              <w:rPr>
                <w:sz w:val="28"/>
                <w:szCs w:val="28"/>
              </w:rPr>
              <w:t>12</w:t>
            </w:r>
          </w:p>
        </w:tc>
      </w:tr>
      <w:tr w:rsidR="00AC2E8C" w:rsidTr="00C24960">
        <w:tc>
          <w:tcPr>
            <w:tcW w:w="992" w:type="dxa"/>
          </w:tcPr>
          <w:p w:rsidR="00AC2E8C" w:rsidRDefault="00AC2E8C" w:rsidP="00E80424">
            <w:pPr>
              <w:widowControl w:val="0"/>
              <w:autoSpaceDE w:val="0"/>
              <w:autoSpaceDN w:val="0"/>
              <w:adjustRightInd w:val="0"/>
              <w:spacing w:line="360" w:lineRule="atLeast"/>
              <w:jc w:val="center"/>
              <w:rPr>
                <w:sz w:val="28"/>
                <w:szCs w:val="28"/>
              </w:rPr>
            </w:pPr>
            <w:r>
              <w:rPr>
                <w:sz w:val="28"/>
                <w:szCs w:val="28"/>
              </w:rPr>
              <w:t xml:space="preserve">2.  </w:t>
            </w:r>
          </w:p>
          <w:p w:rsidR="00AC2E8C" w:rsidRDefault="00AC2E8C" w:rsidP="00E80424">
            <w:pPr>
              <w:widowControl w:val="0"/>
              <w:autoSpaceDE w:val="0"/>
              <w:autoSpaceDN w:val="0"/>
              <w:adjustRightInd w:val="0"/>
              <w:spacing w:before="40" w:line="230" w:lineRule="exact"/>
              <w:ind w:left="-57" w:right="-57"/>
              <w:jc w:val="both"/>
              <w:rPr>
                <w:b/>
                <w:sz w:val="28"/>
                <w:szCs w:val="28"/>
              </w:rPr>
            </w:pPr>
          </w:p>
        </w:tc>
        <w:tc>
          <w:tcPr>
            <w:tcW w:w="9008" w:type="dxa"/>
            <w:gridSpan w:val="5"/>
          </w:tcPr>
          <w:p w:rsidR="00AC2E8C" w:rsidRDefault="00AC2E8C" w:rsidP="00E80424">
            <w:pPr>
              <w:widowControl w:val="0"/>
              <w:autoSpaceDE w:val="0"/>
              <w:autoSpaceDN w:val="0"/>
              <w:adjustRightInd w:val="0"/>
              <w:spacing w:before="40" w:line="230" w:lineRule="exact"/>
              <w:ind w:left="-57" w:right="-57"/>
              <w:jc w:val="both"/>
              <w:rPr>
                <w:b/>
                <w:sz w:val="28"/>
                <w:szCs w:val="28"/>
              </w:rPr>
            </w:pPr>
            <w:r>
              <w:rPr>
                <w:sz w:val="28"/>
                <w:szCs w:val="28"/>
              </w:rPr>
              <w:t xml:space="preserve"> Цель 2:         Вовлечение населения в спортивные мероприятия, обеспечение занятости детей и молодёжи, повышение интереса к физической культуре и спорту.</w:t>
            </w:r>
          </w:p>
        </w:tc>
      </w:tr>
      <w:tr w:rsidR="00AC2E8C" w:rsidTr="00C24960">
        <w:tc>
          <w:tcPr>
            <w:tcW w:w="992" w:type="dxa"/>
          </w:tcPr>
          <w:p w:rsidR="00AC2E8C" w:rsidRDefault="00AC2E8C" w:rsidP="00E80424">
            <w:pPr>
              <w:widowControl w:val="0"/>
              <w:autoSpaceDE w:val="0"/>
              <w:autoSpaceDN w:val="0"/>
              <w:adjustRightInd w:val="0"/>
              <w:spacing w:before="40" w:line="230" w:lineRule="exact"/>
              <w:ind w:left="-57" w:right="-57"/>
              <w:jc w:val="center"/>
              <w:rPr>
                <w:sz w:val="28"/>
                <w:szCs w:val="28"/>
              </w:rPr>
            </w:pPr>
            <w:r>
              <w:rPr>
                <w:sz w:val="28"/>
                <w:szCs w:val="28"/>
              </w:rPr>
              <w:t>2.1.</w:t>
            </w:r>
          </w:p>
        </w:tc>
        <w:tc>
          <w:tcPr>
            <w:tcW w:w="9008" w:type="dxa"/>
            <w:gridSpan w:val="5"/>
          </w:tcPr>
          <w:p w:rsidR="00AC2E8C" w:rsidRDefault="00AC2E8C" w:rsidP="00E80424">
            <w:pPr>
              <w:autoSpaceDE w:val="0"/>
              <w:autoSpaceDN w:val="0"/>
              <w:adjustRightInd w:val="0"/>
              <w:spacing w:before="40" w:line="230" w:lineRule="exact"/>
              <w:ind w:left="-57" w:right="-57"/>
              <w:jc w:val="both"/>
              <w:rPr>
                <w:sz w:val="28"/>
                <w:szCs w:val="28"/>
              </w:rPr>
            </w:pPr>
            <w:r>
              <w:rPr>
                <w:sz w:val="28"/>
                <w:szCs w:val="28"/>
              </w:rPr>
              <w:t xml:space="preserve">  Задача 2:  </w:t>
            </w:r>
            <w:r>
              <w:rPr>
                <w:sz w:val="28"/>
              </w:rPr>
              <w:t xml:space="preserve"> Физическое воспитание и формирование здорового образа жизни детей и молодёжи </w:t>
            </w:r>
          </w:p>
        </w:tc>
      </w:tr>
      <w:tr w:rsidR="00B7699A" w:rsidTr="001D214D">
        <w:tc>
          <w:tcPr>
            <w:tcW w:w="992" w:type="dxa"/>
          </w:tcPr>
          <w:p w:rsidR="00B7699A" w:rsidRDefault="00B7699A" w:rsidP="00E80424">
            <w:pPr>
              <w:widowControl w:val="0"/>
              <w:autoSpaceDE w:val="0"/>
              <w:autoSpaceDN w:val="0"/>
              <w:adjustRightInd w:val="0"/>
              <w:spacing w:before="40" w:line="230" w:lineRule="exact"/>
              <w:ind w:left="-57" w:right="-57"/>
              <w:jc w:val="center"/>
              <w:rPr>
                <w:sz w:val="28"/>
                <w:szCs w:val="28"/>
              </w:rPr>
            </w:pPr>
            <w:r>
              <w:rPr>
                <w:sz w:val="28"/>
                <w:szCs w:val="28"/>
              </w:rPr>
              <w:t>2.1.1</w:t>
            </w:r>
          </w:p>
        </w:tc>
        <w:tc>
          <w:tcPr>
            <w:tcW w:w="4596" w:type="dxa"/>
            <w:gridSpan w:val="2"/>
          </w:tcPr>
          <w:p w:rsidR="00B7699A" w:rsidRDefault="00B7699A" w:rsidP="00E80424">
            <w:pPr>
              <w:pStyle w:val="ConsPlusNormal"/>
              <w:widowControl/>
              <w:ind w:firstLine="0"/>
              <w:rPr>
                <w:rFonts w:ascii="Times New Roman" w:hAnsi="Times New Roman" w:cs="Times New Roman"/>
                <w:bCs/>
                <w:sz w:val="28"/>
                <w:szCs w:val="28"/>
              </w:rPr>
            </w:pPr>
            <w:r>
              <w:rPr>
                <w:bCs/>
              </w:rPr>
              <w:t xml:space="preserve"> </w:t>
            </w:r>
            <w:r>
              <w:rPr>
                <w:rFonts w:ascii="Times New Roman" w:hAnsi="Times New Roman" w:cs="Times New Roman"/>
                <w:bCs/>
                <w:sz w:val="28"/>
                <w:szCs w:val="28"/>
              </w:rPr>
              <w:t>Количество</w:t>
            </w:r>
            <w:r>
              <w:rPr>
                <w:rFonts w:ascii="Times New Roman" w:hAnsi="Times New Roman" w:cs="Times New Roman"/>
                <w:sz w:val="28"/>
                <w:szCs w:val="28"/>
              </w:rPr>
              <w:t xml:space="preserve"> детей, систематически занимающихся  физической культурой и спортом, от общей численности  детей</w:t>
            </w:r>
            <w:proofErr w:type="gramStart"/>
            <w:r>
              <w:rPr>
                <w:rFonts w:ascii="Times New Roman" w:hAnsi="Times New Roman" w:cs="Times New Roman"/>
                <w:sz w:val="28"/>
                <w:szCs w:val="28"/>
              </w:rPr>
              <w:t xml:space="preserve"> (%)</w:t>
            </w:r>
            <w:proofErr w:type="gramEnd"/>
          </w:p>
        </w:tc>
        <w:tc>
          <w:tcPr>
            <w:tcW w:w="1531" w:type="dxa"/>
          </w:tcPr>
          <w:p w:rsidR="00B7699A" w:rsidRDefault="00E873F9" w:rsidP="00C24960">
            <w:pPr>
              <w:widowControl w:val="0"/>
              <w:autoSpaceDE w:val="0"/>
              <w:autoSpaceDN w:val="0"/>
              <w:adjustRightInd w:val="0"/>
              <w:spacing w:before="40" w:line="230" w:lineRule="exact"/>
              <w:ind w:right="-57"/>
              <w:rPr>
                <w:sz w:val="28"/>
                <w:szCs w:val="28"/>
              </w:rPr>
            </w:pPr>
            <w:r>
              <w:rPr>
                <w:sz w:val="28"/>
                <w:szCs w:val="28"/>
              </w:rPr>
              <w:t>50</w:t>
            </w:r>
          </w:p>
        </w:tc>
        <w:tc>
          <w:tcPr>
            <w:tcW w:w="1473" w:type="dxa"/>
          </w:tcPr>
          <w:p w:rsidR="00B7699A" w:rsidRDefault="00E873F9" w:rsidP="00C24960">
            <w:pPr>
              <w:widowControl w:val="0"/>
              <w:autoSpaceDE w:val="0"/>
              <w:autoSpaceDN w:val="0"/>
              <w:adjustRightInd w:val="0"/>
              <w:spacing w:before="40" w:line="230" w:lineRule="exact"/>
              <w:ind w:right="-57"/>
              <w:rPr>
                <w:sz w:val="28"/>
                <w:szCs w:val="28"/>
              </w:rPr>
            </w:pPr>
            <w:r>
              <w:rPr>
                <w:sz w:val="28"/>
                <w:szCs w:val="28"/>
              </w:rPr>
              <w:t>60</w:t>
            </w:r>
          </w:p>
        </w:tc>
        <w:tc>
          <w:tcPr>
            <w:tcW w:w="1408" w:type="dxa"/>
          </w:tcPr>
          <w:p w:rsidR="00B7699A" w:rsidRDefault="00E873F9" w:rsidP="00E80424">
            <w:pPr>
              <w:widowControl w:val="0"/>
              <w:autoSpaceDE w:val="0"/>
              <w:autoSpaceDN w:val="0"/>
              <w:adjustRightInd w:val="0"/>
              <w:spacing w:before="40" w:line="230" w:lineRule="exact"/>
              <w:ind w:left="-57" w:right="-57"/>
              <w:jc w:val="center"/>
              <w:rPr>
                <w:sz w:val="28"/>
                <w:szCs w:val="28"/>
              </w:rPr>
            </w:pPr>
            <w:r>
              <w:rPr>
                <w:sz w:val="28"/>
                <w:szCs w:val="28"/>
              </w:rPr>
              <w:t>70</w:t>
            </w:r>
          </w:p>
        </w:tc>
      </w:tr>
      <w:tr w:rsidR="00B7699A" w:rsidTr="00E12FDE">
        <w:tc>
          <w:tcPr>
            <w:tcW w:w="992" w:type="dxa"/>
            <w:tcBorders>
              <w:bottom w:val="single" w:sz="4" w:space="0" w:color="auto"/>
            </w:tcBorders>
          </w:tcPr>
          <w:p w:rsidR="00B7699A" w:rsidRDefault="00B7699A" w:rsidP="00E80424">
            <w:pPr>
              <w:widowControl w:val="0"/>
              <w:autoSpaceDE w:val="0"/>
              <w:autoSpaceDN w:val="0"/>
              <w:adjustRightInd w:val="0"/>
              <w:spacing w:before="40" w:line="230" w:lineRule="exact"/>
              <w:ind w:left="-57" w:right="-57"/>
              <w:jc w:val="center"/>
              <w:rPr>
                <w:sz w:val="28"/>
                <w:szCs w:val="28"/>
              </w:rPr>
            </w:pPr>
            <w:r>
              <w:rPr>
                <w:sz w:val="28"/>
                <w:szCs w:val="28"/>
              </w:rPr>
              <w:t>2.1.2</w:t>
            </w:r>
          </w:p>
        </w:tc>
        <w:tc>
          <w:tcPr>
            <w:tcW w:w="4596" w:type="dxa"/>
            <w:gridSpan w:val="2"/>
            <w:tcBorders>
              <w:bottom w:val="single" w:sz="4" w:space="0" w:color="auto"/>
            </w:tcBorders>
          </w:tcPr>
          <w:p w:rsidR="00B7699A" w:rsidRDefault="00B7699A" w:rsidP="00E80424">
            <w:pPr>
              <w:autoSpaceDE w:val="0"/>
              <w:autoSpaceDN w:val="0"/>
              <w:adjustRightInd w:val="0"/>
              <w:spacing w:before="40" w:line="230" w:lineRule="exact"/>
              <w:ind w:left="-57" w:right="-57"/>
              <w:jc w:val="both"/>
              <w:rPr>
                <w:sz w:val="28"/>
                <w:szCs w:val="28"/>
              </w:rPr>
            </w:pPr>
            <w:r>
              <w:rPr>
                <w:sz w:val="28"/>
                <w:szCs w:val="28"/>
              </w:rPr>
              <w:t xml:space="preserve"> </w:t>
            </w:r>
            <w:r>
              <w:rPr>
                <w:sz w:val="26"/>
                <w:szCs w:val="26"/>
              </w:rPr>
              <w:t xml:space="preserve"> </w:t>
            </w:r>
            <w:r>
              <w:rPr>
                <w:sz w:val="28"/>
                <w:szCs w:val="28"/>
              </w:rPr>
              <w:t xml:space="preserve"> Количество </w:t>
            </w:r>
            <w:r>
              <w:rPr>
                <w:sz w:val="28"/>
              </w:rPr>
              <w:t>физкультурно-спортивных  массовых мероприятий, в год (ед.)</w:t>
            </w:r>
          </w:p>
        </w:tc>
        <w:tc>
          <w:tcPr>
            <w:tcW w:w="1531" w:type="dxa"/>
            <w:tcBorders>
              <w:bottom w:val="single" w:sz="4" w:space="0" w:color="auto"/>
            </w:tcBorders>
          </w:tcPr>
          <w:p w:rsidR="00B7699A" w:rsidRDefault="00E873F9" w:rsidP="00C24960">
            <w:pPr>
              <w:widowControl w:val="0"/>
              <w:autoSpaceDE w:val="0"/>
              <w:autoSpaceDN w:val="0"/>
              <w:adjustRightInd w:val="0"/>
              <w:spacing w:before="40" w:line="230" w:lineRule="exact"/>
              <w:ind w:right="-57"/>
              <w:rPr>
                <w:sz w:val="28"/>
                <w:szCs w:val="28"/>
              </w:rPr>
            </w:pPr>
            <w:r>
              <w:rPr>
                <w:sz w:val="28"/>
                <w:szCs w:val="28"/>
              </w:rPr>
              <w:t>10</w:t>
            </w:r>
          </w:p>
        </w:tc>
        <w:tc>
          <w:tcPr>
            <w:tcW w:w="1473" w:type="dxa"/>
            <w:tcBorders>
              <w:bottom w:val="single" w:sz="4" w:space="0" w:color="auto"/>
            </w:tcBorders>
          </w:tcPr>
          <w:p w:rsidR="00B7699A" w:rsidRDefault="00E873F9" w:rsidP="00E80424">
            <w:pPr>
              <w:widowControl w:val="0"/>
              <w:autoSpaceDE w:val="0"/>
              <w:autoSpaceDN w:val="0"/>
              <w:adjustRightInd w:val="0"/>
              <w:spacing w:before="40" w:line="230" w:lineRule="exact"/>
              <w:ind w:left="-57" w:right="-57"/>
              <w:jc w:val="center"/>
              <w:rPr>
                <w:sz w:val="28"/>
                <w:szCs w:val="28"/>
              </w:rPr>
            </w:pPr>
            <w:r>
              <w:rPr>
                <w:sz w:val="28"/>
                <w:szCs w:val="28"/>
              </w:rPr>
              <w:t>11</w:t>
            </w:r>
          </w:p>
        </w:tc>
        <w:tc>
          <w:tcPr>
            <w:tcW w:w="1408" w:type="dxa"/>
            <w:tcBorders>
              <w:bottom w:val="single" w:sz="4" w:space="0" w:color="auto"/>
            </w:tcBorders>
          </w:tcPr>
          <w:p w:rsidR="00E12FDE" w:rsidRDefault="00E873F9" w:rsidP="00E12FDE">
            <w:pPr>
              <w:widowControl w:val="0"/>
              <w:autoSpaceDE w:val="0"/>
              <w:autoSpaceDN w:val="0"/>
              <w:adjustRightInd w:val="0"/>
              <w:spacing w:before="40" w:line="230" w:lineRule="exact"/>
              <w:ind w:left="-57" w:right="-57"/>
              <w:jc w:val="center"/>
              <w:rPr>
                <w:sz w:val="28"/>
                <w:szCs w:val="28"/>
              </w:rPr>
            </w:pPr>
            <w:r>
              <w:rPr>
                <w:sz w:val="28"/>
                <w:szCs w:val="28"/>
              </w:rPr>
              <w:t>12</w:t>
            </w:r>
            <w:r w:rsidR="00B7699A">
              <w:rPr>
                <w:sz w:val="28"/>
                <w:szCs w:val="28"/>
              </w:rPr>
              <w:t xml:space="preserve"> </w:t>
            </w:r>
          </w:p>
          <w:p w:rsidR="00B7699A" w:rsidRDefault="00B7699A" w:rsidP="00E80424">
            <w:pPr>
              <w:widowControl w:val="0"/>
              <w:autoSpaceDE w:val="0"/>
              <w:autoSpaceDN w:val="0"/>
              <w:adjustRightInd w:val="0"/>
              <w:spacing w:before="40" w:line="230" w:lineRule="exact"/>
              <w:ind w:left="-57" w:right="-57"/>
              <w:jc w:val="center"/>
              <w:rPr>
                <w:sz w:val="28"/>
                <w:szCs w:val="28"/>
              </w:rPr>
            </w:pPr>
          </w:p>
        </w:tc>
      </w:tr>
      <w:tr w:rsidR="00E12FDE" w:rsidTr="00E12FDE">
        <w:tc>
          <w:tcPr>
            <w:tcW w:w="992" w:type="dxa"/>
            <w:tcBorders>
              <w:top w:val="single" w:sz="4" w:space="0" w:color="auto"/>
              <w:left w:val="nil"/>
              <w:bottom w:val="nil"/>
              <w:right w:val="nil"/>
            </w:tcBorders>
          </w:tcPr>
          <w:p w:rsidR="00E12FDE" w:rsidRDefault="00E12FDE" w:rsidP="00E80424">
            <w:pPr>
              <w:widowControl w:val="0"/>
              <w:autoSpaceDE w:val="0"/>
              <w:autoSpaceDN w:val="0"/>
              <w:adjustRightInd w:val="0"/>
              <w:spacing w:before="40" w:line="230" w:lineRule="exact"/>
              <w:ind w:left="-57" w:right="-57"/>
              <w:jc w:val="center"/>
              <w:rPr>
                <w:sz w:val="28"/>
                <w:szCs w:val="28"/>
              </w:rPr>
            </w:pPr>
          </w:p>
          <w:p w:rsidR="00E12FDE" w:rsidRDefault="00E12FDE" w:rsidP="00E80424">
            <w:pPr>
              <w:widowControl w:val="0"/>
              <w:autoSpaceDE w:val="0"/>
              <w:autoSpaceDN w:val="0"/>
              <w:adjustRightInd w:val="0"/>
              <w:spacing w:before="40" w:line="230" w:lineRule="exact"/>
              <w:ind w:left="-57" w:right="-57"/>
              <w:jc w:val="center"/>
              <w:rPr>
                <w:sz w:val="28"/>
                <w:szCs w:val="28"/>
              </w:rPr>
            </w:pPr>
          </w:p>
          <w:p w:rsidR="00E12FDE" w:rsidRDefault="00E12FDE" w:rsidP="00E80424">
            <w:pPr>
              <w:widowControl w:val="0"/>
              <w:autoSpaceDE w:val="0"/>
              <w:autoSpaceDN w:val="0"/>
              <w:adjustRightInd w:val="0"/>
              <w:spacing w:before="40" w:line="230" w:lineRule="exact"/>
              <w:ind w:left="-57" w:right="-57"/>
              <w:jc w:val="center"/>
              <w:rPr>
                <w:sz w:val="28"/>
                <w:szCs w:val="28"/>
              </w:rPr>
            </w:pPr>
          </w:p>
          <w:p w:rsidR="00E12FDE" w:rsidRDefault="00E12FDE" w:rsidP="00E80424">
            <w:pPr>
              <w:widowControl w:val="0"/>
              <w:autoSpaceDE w:val="0"/>
              <w:autoSpaceDN w:val="0"/>
              <w:adjustRightInd w:val="0"/>
              <w:spacing w:before="40" w:line="230" w:lineRule="exact"/>
              <w:ind w:left="-57" w:right="-57"/>
              <w:jc w:val="center"/>
              <w:rPr>
                <w:sz w:val="28"/>
                <w:szCs w:val="28"/>
              </w:rPr>
            </w:pPr>
          </w:p>
          <w:p w:rsidR="00E12FDE" w:rsidRDefault="00E12FDE" w:rsidP="00E80424">
            <w:pPr>
              <w:widowControl w:val="0"/>
              <w:autoSpaceDE w:val="0"/>
              <w:autoSpaceDN w:val="0"/>
              <w:adjustRightInd w:val="0"/>
              <w:spacing w:before="40" w:line="230" w:lineRule="exact"/>
              <w:ind w:left="-57" w:right="-57"/>
              <w:jc w:val="center"/>
              <w:rPr>
                <w:sz w:val="28"/>
                <w:szCs w:val="28"/>
              </w:rPr>
            </w:pPr>
          </w:p>
          <w:p w:rsidR="00E12FDE" w:rsidRDefault="00E12FDE" w:rsidP="00E80424">
            <w:pPr>
              <w:widowControl w:val="0"/>
              <w:autoSpaceDE w:val="0"/>
              <w:autoSpaceDN w:val="0"/>
              <w:adjustRightInd w:val="0"/>
              <w:spacing w:before="40" w:line="230" w:lineRule="exact"/>
              <w:ind w:left="-57" w:right="-57"/>
              <w:jc w:val="center"/>
              <w:rPr>
                <w:sz w:val="28"/>
                <w:szCs w:val="28"/>
              </w:rPr>
            </w:pPr>
          </w:p>
        </w:tc>
        <w:tc>
          <w:tcPr>
            <w:tcW w:w="4596" w:type="dxa"/>
            <w:gridSpan w:val="2"/>
            <w:tcBorders>
              <w:top w:val="single" w:sz="4" w:space="0" w:color="auto"/>
              <w:left w:val="nil"/>
              <w:bottom w:val="nil"/>
              <w:right w:val="nil"/>
            </w:tcBorders>
          </w:tcPr>
          <w:p w:rsidR="00E12FDE" w:rsidRDefault="00E12FDE" w:rsidP="00E80424">
            <w:pPr>
              <w:autoSpaceDE w:val="0"/>
              <w:autoSpaceDN w:val="0"/>
              <w:adjustRightInd w:val="0"/>
              <w:spacing w:before="40" w:line="230" w:lineRule="exact"/>
              <w:ind w:left="-57" w:right="-57"/>
              <w:jc w:val="both"/>
              <w:rPr>
                <w:sz w:val="28"/>
                <w:szCs w:val="28"/>
              </w:rPr>
            </w:pPr>
          </w:p>
        </w:tc>
        <w:tc>
          <w:tcPr>
            <w:tcW w:w="1531" w:type="dxa"/>
            <w:tcBorders>
              <w:top w:val="single" w:sz="4" w:space="0" w:color="auto"/>
              <w:left w:val="nil"/>
              <w:bottom w:val="nil"/>
              <w:right w:val="nil"/>
            </w:tcBorders>
          </w:tcPr>
          <w:p w:rsidR="00E12FDE" w:rsidRDefault="00E12FDE" w:rsidP="00C24960">
            <w:pPr>
              <w:widowControl w:val="0"/>
              <w:autoSpaceDE w:val="0"/>
              <w:autoSpaceDN w:val="0"/>
              <w:adjustRightInd w:val="0"/>
              <w:spacing w:before="40" w:line="230" w:lineRule="exact"/>
              <w:ind w:right="-57"/>
              <w:rPr>
                <w:sz w:val="28"/>
                <w:szCs w:val="28"/>
              </w:rPr>
            </w:pPr>
          </w:p>
        </w:tc>
        <w:tc>
          <w:tcPr>
            <w:tcW w:w="1473" w:type="dxa"/>
            <w:tcBorders>
              <w:top w:val="single" w:sz="4" w:space="0" w:color="auto"/>
              <w:left w:val="nil"/>
              <w:bottom w:val="nil"/>
              <w:right w:val="nil"/>
            </w:tcBorders>
          </w:tcPr>
          <w:p w:rsidR="00E12FDE" w:rsidRDefault="00E12FDE" w:rsidP="00E80424">
            <w:pPr>
              <w:widowControl w:val="0"/>
              <w:autoSpaceDE w:val="0"/>
              <w:autoSpaceDN w:val="0"/>
              <w:adjustRightInd w:val="0"/>
              <w:spacing w:before="40" w:line="230" w:lineRule="exact"/>
              <w:ind w:left="-57" w:right="-57"/>
              <w:jc w:val="center"/>
              <w:rPr>
                <w:sz w:val="28"/>
                <w:szCs w:val="28"/>
              </w:rPr>
            </w:pPr>
          </w:p>
        </w:tc>
        <w:tc>
          <w:tcPr>
            <w:tcW w:w="1408" w:type="dxa"/>
            <w:tcBorders>
              <w:top w:val="single" w:sz="4" w:space="0" w:color="auto"/>
              <w:left w:val="nil"/>
              <w:bottom w:val="nil"/>
              <w:right w:val="nil"/>
            </w:tcBorders>
          </w:tcPr>
          <w:p w:rsidR="00E12FDE" w:rsidRDefault="00E12FDE" w:rsidP="00E12FDE">
            <w:pPr>
              <w:widowControl w:val="0"/>
              <w:autoSpaceDE w:val="0"/>
              <w:autoSpaceDN w:val="0"/>
              <w:adjustRightInd w:val="0"/>
              <w:spacing w:before="40" w:line="230" w:lineRule="exact"/>
              <w:ind w:left="-57" w:right="-57"/>
              <w:jc w:val="center"/>
              <w:rPr>
                <w:sz w:val="28"/>
                <w:szCs w:val="28"/>
              </w:rPr>
            </w:pPr>
          </w:p>
        </w:tc>
      </w:tr>
      <w:tr w:rsidR="00AC2E8C" w:rsidTr="00E12FDE">
        <w:tc>
          <w:tcPr>
            <w:tcW w:w="2268" w:type="dxa"/>
            <w:gridSpan w:val="2"/>
            <w:tcBorders>
              <w:top w:val="single" w:sz="4" w:space="0" w:color="auto"/>
            </w:tcBorders>
          </w:tcPr>
          <w:p w:rsidR="00D11B2E" w:rsidRPr="00E12FDE" w:rsidRDefault="00AC2E8C" w:rsidP="00E12FDE">
            <w:pPr>
              <w:widowControl w:val="0"/>
              <w:autoSpaceDE w:val="0"/>
              <w:autoSpaceDN w:val="0"/>
              <w:adjustRightInd w:val="0"/>
              <w:spacing w:line="360" w:lineRule="atLeast"/>
              <w:rPr>
                <w:b/>
                <w:sz w:val="28"/>
                <w:szCs w:val="28"/>
              </w:rPr>
            </w:pPr>
            <w:r w:rsidRPr="00E12FDE">
              <w:rPr>
                <w:b/>
                <w:sz w:val="28"/>
                <w:szCs w:val="28"/>
              </w:rPr>
              <w:lastRenderedPageBreak/>
              <w:t>Механизм реализации программы</w:t>
            </w:r>
          </w:p>
        </w:tc>
        <w:tc>
          <w:tcPr>
            <w:tcW w:w="7732" w:type="dxa"/>
            <w:gridSpan w:val="4"/>
            <w:tcBorders>
              <w:top w:val="single" w:sz="4" w:space="0" w:color="auto"/>
            </w:tcBorders>
          </w:tcPr>
          <w:p w:rsidR="00AC2E8C" w:rsidRDefault="00AC2E8C" w:rsidP="00E80424">
            <w:pPr>
              <w:widowControl w:val="0"/>
              <w:autoSpaceDE w:val="0"/>
              <w:autoSpaceDN w:val="0"/>
              <w:adjustRightInd w:val="0"/>
              <w:rPr>
                <w:sz w:val="28"/>
                <w:szCs w:val="28"/>
              </w:rPr>
            </w:pPr>
            <w:r>
              <w:rPr>
                <w:sz w:val="28"/>
                <w:szCs w:val="28"/>
              </w:rPr>
              <w:t>Программа  реализуется  в соответствии с Мероприятиями  программы (Приложение</w:t>
            </w:r>
            <w:proofErr w:type="gramStart"/>
            <w:r>
              <w:rPr>
                <w:sz w:val="28"/>
                <w:szCs w:val="28"/>
              </w:rPr>
              <w:t xml:space="preserve"> )</w:t>
            </w:r>
            <w:proofErr w:type="gramEnd"/>
            <w:r>
              <w:rPr>
                <w:sz w:val="28"/>
                <w:szCs w:val="28"/>
              </w:rPr>
              <w:t>.</w:t>
            </w:r>
          </w:p>
        </w:tc>
      </w:tr>
      <w:tr w:rsidR="00AC2E8C" w:rsidTr="00C24960">
        <w:tc>
          <w:tcPr>
            <w:tcW w:w="2268" w:type="dxa"/>
            <w:gridSpan w:val="2"/>
          </w:tcPr>
          <w:p w:rsidR="00AC2E8C" w:rsidRPr="00E12FDE" w:rsidRDefault="00AC2E8C" w:rsidP="00E12FDE">
            <w:pPr>
              <w:autoSpaceDE w:val="0"/>
              <w:autoSpaceDN w:val="0"/>
              <w:adjustRightInd w:val="0"/>
              <w:rPr>
                <w:b/>
                <w:sz w:val="28"/>
                <w:szCs w:val="28"/>
              </w:rPr>
            </w:pPr>
            <w:r w:rsidRPr="00E12FDE">
              <w:rPr>
                <w:b/>
                <w:sz w:val="28"/>
                <w:szCs w:val="28"/>
              </w:rPr>
              <w:t>Сроки реализации муниципальной программы</w:t>
            </w:r>
          </w:p>
        </w:tc>
        <w:tc>
          <w:tcPr>
            <w:tcW w:w="7732" w:type="dxa"/>
            <w:gridSpan w:val="4"/>
          </w:tcPr>
          <w:p w:rsidR="00AC2E8C" w:rsidRPr="00993A84" w:rsidRDefault="00AC2E8C" w:rsidP="00E12FDE">
            <w:pPr>
              <w:autoSpaceDE w:val="0"/>
              <w:autoSpaceDN w:val="0"/>
              <w:adjustRightInd w:val="0"/>
              <w:jc w:val="both"/>
              <w:rPr>
                <w:sz w:val="28"/>
                <w:szCs w:val="28"/>
              </w:rPr>
            </w:pPr>
            <w:r>
              <w:rPr>
                <w:sz w:val="28"/>
                <w:szCs w:val="28"/>
              </w:rPr>
              <w:t>Реализация Прог</w:t>
            </w:r>
            <w:r w:rsidR="00E12FDE">
              <w:rPr>
                <w:sz w:val="28"/>
                <w:szCs w:val="28"/>
              </w:rPr>
              <w:t>раммы рассчитана на период с 2023 по 2025</w:t>
            </w:r>
            <w:r>
              <w:rPr>
                <w:sz w:val="28"/>
                <w:szCs w:val="28"/>
              </w:rPr>
              <w:t xml:space="preserve"> год.</w:t>
            </w:r>
          </w:p>
          <w:p w:rsidR="00AC2E8C" w:rsidRDefault="00AC2E8C" w:rsidP="00E80424">
            <w:pPr>
              <w:autoSpaceDE w:val="0"/>
              <w:autoSpaceDN w:val="0"/>
              <w:adjustRightInd w:val="0"/>
              <w:rPr>
                <w:b/>
                <w:sz w:val="28"/>
                <w:szCs w:val="28"/>
              </w:rPr>
            </w:pPr>
          </w:p>
          <w:p w:rsidR="00AC2E8C" w:rsidRDefault="00AC2E8C" w:rsidP="00E80424">
            <w:pPr>
              <w:widowControl w:val="0"/>
              <w:autoSpaceDE w:val="0"/>
              <w:autoSpaceDN w:val="0"/>
              <w:adjustRightInd w:val="0"/>
              <w:rPr>
                <w:sz w:val="28"/>
                <w:szCs w:val="28"/>
              </w:rPr>
            </w:pPr>
          </w:p>
        </w:tc>
      </w:tr>
    </w:tbl>
    <w:p w:rsidR="00AC2E8C" w:rsidRDefault="00AC2E8C" w:rsidP="006A0173">
      <w:pPr>
        <w:autoSpaceDE w:val="0"/>
        <w:autoSpaceDN w:val="0"/>
        <w:adjustRightInd w:val="0"/>
        <w:rPr>
          <w:b/>
          <w:sz w:val="28"/>
          <w:szCs w:val="28"/>
        </w:rPr>
      </w:pPr>
    </w:p>
    <w:p w:rsidR="00AC2E8C" w:rsidRDefault="00AC2E8C" w:rsidP="006A0173">
      <w:pPr>
        <w:autoSpaceDE w:val="0"/>
        <w:autoSpaceDN w:val="0"/>
        <w:adjustRightInd w:val="0"/>
        <w:ind w:firstLine="720"/>
        <w:jc w:val="center"/>
        <w:rPr>
          <w:b/>
          <w:sz w:val="28"/>
          <w:szCs w:val="28"/>
        </w:rPr>
      </w:pPr>
      <w:r>
        <w:rPr>
          <w:b/>
          <w:sz w:val="28"/>
          <w:szCs w:val="28"/>
        </w:rPr>
        <w:t xml:space="preserve">Объем и источники финансирования  Программы </w:t>
      </w:r>
    </w:p>
    <w:p w:rsidR="00AC2E8C" w:rsidRPr="002304F0" w:rsidRDefault="00AC2E8C" w:rsidP="006A0173">
      <w:pPr>
        <w:autoSpaceDE w:val="0"/>
        <w:autoSpaceDN w:val="0"/>
        <w:adjustRightInd w:val="0"/>
        <w:ind w:firstLine="720"/>
        <w:jc w:val="center"/>
        <w:rPr>
          <w:b/>
          <w:sz w:val="28"/>
          <w:szCs w:val="28"/>
        </w:rPr>
      </w:pPr>
      <w:r w:rsidRPr="002304F0">
        <w:rPr>
          <w:b/>
          <w:sz w:val="28"/>
          <w:szCs w:val="28"/>
        </w:rPr>
        <w:t>в целом и по годам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368"/>
        <w:gridCol w:w="1458"/>
        <w:gridCol w:w="1409"/>
        <w:gridCol w:w="1620"/>
        <w:gridCol w:w="1912"/>
        <w:gridCol w:w="1362"/>
      </w:tblGrid>
      <w:tr w:rsidR="00AC2E8C" w:rsidTr="00E80424">
        <w:tc>
          <w:tcPr>
            <w:tcW w:w="1008" w:type="dxa"/>
          </w:tcPr>
          <w:p w:rsidR="00AC2E8C" w:rsidRDefault="00AC2E8C" w:rsidP="00E80424">
            <w:pPr>
              <w:autoSpaceDE w:val="0"/>
              <w:autoSpaceDN w:val="0"/>
              <w:adjustRightInd w:val="0"/>
              <w:spacing w:line="360" w:lineRule="atLeast"/>
              <w:jc w:val="both"/>
              <w:rPr>
                <w:sz w:val="28"/>
                <w:szCs w:val="28"/>
              </w:rPr>
            </w:pPr>
            <w:r>
              <w:rPr>
                <w:sz w:val="28"/>
                <w:szCs w:val="28"/>
              </w:rPr>
              <w:t>Год</w:t>
            </w:r>
          </w:p>
        </w:tc>
        <w:tc>
          <w:tcPr>
            <w:tcW w:w="9129" w:type="dxa"/>
            <w:gridSpan w:val="6"/>
          </w:tcPr>
          <w:p w:rsidR="00AC2E8C" w:rsidRPr="00993A84" w:rsidRDefault="00AC2E8C" w:rsidP="00E80424">
            <w:pPr>
              <w:autoSpaceDE w:val="0"/>
              <w:autoSpaceDN w:val="0"/>
              <w:adjustRightInd w:val="0"/>
              <w:spacing w:line="360" w:lineRule="atLeast"/>
              <w:jc w:val="center"/>
              <w:rPr>
                <w:sz w:val="28"/>
                <w:szCs w:val="28"/>
              </w:rPr>
            </w:pPr>
            <w:r w:rsidRPr="00993A84">
              <w:rPr>
                <w:sz w:val="28"/>
                <w:szCs w:val="28"/>
              </w:rPr>
              <w:t>Источники финансирования</w:t>
            </w:r>
            <w:r>
              <w:rPr>
                <w:sz w:val="28"/>
                <w:szCs w:val="28"/>
              </w:rPr>
              <w:t xml:space="preserve"> в целом и по годам реализации</w:t>
            </w:r>
          </w:p>
          <w:p w:rsidR="00AC2E8C" w:rsidRDefault="00AC2E8C" w:rsidP="00E80424">
            <w:pPr>
              <w:autoSpaceDE w:val="0"/>
              <w:autoSpaceDN w:val="0"/>
              <w:adjustRightInd w:val="0"/>
              <w:spacing w:line="360" w:lineRule="atLeast"/>
              <w:jc w:val="center"/>
              <w:rPr>
                <w:b/>
                <w:sz w:val="28"/>
                <w:szCs w:val="28"/>
              </w:rPr>
            </w:pPr>
          </w:p>
        </w:tc>
      </w:tr>
      <w:tr w:rsidR="00AC2E8C" w:rsidTr="00D11B2E">
        <w:tc>
          <w:tcPr>
            <w:tcW w:w="1008" w:type="dxa"/>
          </w:tcPr>
          <w:p w:rsidR="00AC2E8C" w:rsidRDefault="00AC2E8C" w:rsidP="00E80424">
            <w:pPr>
              <w:autoSpaceDE w:val="0"/>
              <w:autoSpaceDN w:val="0"/>
              <w:adjustRightInd w:val="0"/>
              <w:spacing w:line="360" w:lineRule="atLeast"/>
              <w:jc w:val="center"/>
              <w:rPr>
                <w:sz w:val="28"/>
                <w:szCs w:val="28"/>
              </w:rPr>
            </w:pPr>
          </w:p>
        </w:tc>
        <w:tc>
          <w:tcPr>
            <w:tcW w:w="1368" w:type="dxa"/>
          </w:tcPr>
          <w:p w:rsidR="00AC2E8C" w:rsidRPr="00D11B2E" w:rsidRDefault="00AC2E8C" w:rsidP="00D11B2E">
            <w:pPr>
              <w:autoSpaceDE w:val="0"/>
              <w:autoSpaceDN w:val="0"/>
              <w:adjustRightInd w:val="0"/>
              <w:jc w:val="center"/>
            </w:pPr>
            <w:proofErr w:type="spellStart"/>
            <w:r w:rsidRPr="00D11B2E">
              <w:t>Област</w:t>
            </w:r>
            <w:proofErr w:type="spellEnd"/>
          </w:p>
          <w:p w:rsidR="00AC2E8C" w:rsidRPr="00D11B2E" w:rsidRDefault="00AC2E8C" w:rsidP="00D11B2E">
            <w:pPr>
              <w:autoSpaceDE w:val="0"/>
              <w:autoSpaceDN w:val="0"/>
              <w:adjustRightInd w:val="0"/>
              <w:jc w:val="center"/>
            </w:pPr>
            <w:r w:rsidRPr="00D11B2E">
              <w:t>ной</w:t>
            </w:r>
          </w:p>
          <w:p w:rsidR="00AC2E8C" w:rsidRPr="00D11B2E" w:rsidRDefault="00AC2E8C" w:rsidP="00D11B2E">
            <w:pPr>
              <w:autoSpaceDE w:val="0"/>
              <w:autoSpaceDN w:val="0"/>
              <w:adjustRightInd w:val="0"/>
              <w:jc w:val="center"/>
            </w:pPr>
            <w:r w:rsidRPr="00D11B2E">
              <w:t>бюджет</w:t>
            </w:r>
          </w:p>
          <w:p w:rsidR="00D11B2E" w:rsidRPr="00D11B2E" w:rsidRDefault="00D11B2E" w:rsidP="00D11B2E">
            <w:pPr>
              <w:autoSpaceDE w:val="0"/>
              <w:autoSpaceDN w:val="0"/>
              <w:adjustRightInd w:val="0"/>
              <w:jc w:val="center"/>
            </w:pPr>
            <w:r w:rsidRPr="00D11B2E">
              <w:t>(</w:t>
            </w:r>
            <w:proofErr w:type="spellStart"/>
            <w:r w:rsidRPr="00D11B2E">
              <w:t>тыс</w:t>
            </w:r>
            <w:proofErr w:type="gramStart"/>
            <w:r w:rsidRPr="00D11B2E">
              <w:t>.р</w:t>
            </w:r>
            <w:proofErr w:type="gramEnd"/>
            <w:r w:rsidRPr="00D11B2E">
              <w:t>уб</w:t>
            </w:r>
            <w:proofErr w:type="spellEnd"/>
            <w:r w:rsidRPr="00D11B2E">
              <w:t>)</w:t>
            </w:r>
          </w:p>
        </w:tc>
        <w:tc>
          <w:tcPr>
            <w:tcW w:w="1458" w:type="dxa"/>
          </w:tcPr>
          <w:p w:rsidR="00AC2E8C" w:rsidRPr="00D11B2E" w:rsidRDefault="00AC2E8C" w:rsidP="00D11B2E">
            <w:pPr>
              <w:autoSpaceDE w:val="0"/>
              <w:autoSpaceDN w:val="0"/>
              <w:adjustRightInd w:val="0"/>
              <w:jc w:val="center"/>
            </w:pPr>
            <w:proofErr w:type="spellStart"/>
            <w:r w:rsidRPr="00D11B2E">
              <w:t>Федераль</w:t>
            </w:r>
            <w:proofErr w:type="spellEnd"/>
          </w:p>
          <w:p w:rsidR="00AC2E8C" w:rsidRPr="00D11B2E" w:rsidRDefault="00AC2E8C" w:rsidP="00D11B2E">
            <w:pPr>
              <w:autoSpaceDE w:val="0"/>
              <w:autoSpaceDN w:val="0"/>
              <w:adjustRightInd w:val="0"/>
              <w:jc w:val="center"/>
            </w:pPr>
            <w:proofErr w:type="spellStart"/>
            <w:r w:rsidRPr="00D11B2E">
              <w:t>ный</w:t>
            </w:r>
            <w:proofErr w:type="spellEnd"/>
          </w:p>
          <w:p w:rsidR="00AC2E8C" w:rsidRPr="00D11B2E" w:rsidRDefault="00AC2E8C" w:rsidP="00D11B2E">
            <w:pPr>
              <w:autoSpaceDE w:val="0"/>
              <w:autoSpaceDN w:val="0"/>
              <w:adjustRightInd w:val="0"/>
              <w:jc w:val="center"/>
            </w:pPr>
            <w:r w:rsidRPr="00D11B2E">
              <w:t>бюджет</w:t>
            </w:r>
          </w:p>
          <w:p w:rsidR="00D11B2E" w:rsidRPr="00D11B2E" w:rsidRDefault="00D11B2E" w:rsidP="00D11B2E">
            <w:pPr>
              <w:autoSpaceDE w:val="0"/>
              <w:autoSpaceDN w:val="0"/>
              <w:adjustRightInd w:val="0"/>
              <w:jc w:val="center"/>
            </w:pPr>
            <w:r w:rsidRPr="00D11B2E">
              <w:t>(</w:t>
            </w:r>
            <w:proofErr w:type="spellStart"/>
            <w:r w:rsidRPr="00D11B2E">
              <w:t>тыс</w:t>
            </w:r>
            <w:proofErr w:type="gramStart"/>
            <w:r w:rsidRPr="00D11B2E">
              <w:t>.р</w:t>
            </w:r>
            <w:proofErr w:type="gramEnd"/>
            <w:r w:rsidRPr="00D11B2E">
              <w:t>уб</w:t>
            </w:r>
            <w:proofErr w:type="spellEnd"/>
            <w:r w:rsidRPr="00D11B2E">
              <w:t>)</w:t>
            </w:r>
          </w:p>
        </w:tc>
        <w:tc>
          <w:tcPr>
            <w:tcW w:w="1409" w:type="dxa"/>
          </w:tcPr>
          <w:p w:rsidR="00AC2E8C" w:rsidRPr="00D11B2E" w:rsidRDefault="00AC2E8C" w:rsidP="00D11B2E">
            <w:r w:rsidRPr="00D11B2E">
              <w:t>Бюджет муниципального района</w:t>
            </w:r>
          </w:p>
          <w:p w:rsidR="00D11B2E" w:rsidRPr="00D11B2E" w:rsidRDefault="00D11B2E" w:rsidP="00D11B2E">
            <w:r w:rsidRPr="00D11B2E">
              <w:t>(</w:t>
            </w:r>
            <w:proofErr w:type="spellStart"/>
            <w:r w:rsidRPr="00D11B2E">
              <w:t>тыс</w:t>
            </w:r>
            <w:proofErr w:type="gramStart"/>
            <w:r w:rsidRPr="00D11B2E">
              <w:t>.р</w:t>
            </w:r>
            <w:proofErr w:type="gramEnd"/>
            <w:r w:rsidRPr="00D11B2E">
              <w:t>уб</w:t>
            </w:r>
            <w:proofErr w:type="spellEnd"/>
            <w:r w:rsidRPr="00D11B2E">
              <w:t>)</w:t>
            </w:r>
          </w:p>
          <w:p w:rsidR="00AC2E8C" w:rsidRPr="00D11B2E" w:rsidRDefault="00AC2E8C" w:rsidP="00D11B2E">
            <w:pPr>
              <w:autoSpaceDE w:val="0"/>
              <w:autoSpaceDN w:val="0"/>
              <w:adjustRightInd w:val="0"/>
            </w:pPr>
          </w:p>
        </w:tc>
        <w:tc>
          <w:tcPr>
            <w:tcW w:w="1620" w:type="dxa"/>
          </w:tcPr>
          <w:p w:rsidR="00AC2E8C" w:rsidRPr="00D11B2E" w:rsidRDefault="00AC2E8C" w:rsidP="00D11B2E">
            <w:pPr>
              <w:autoSpaceDE w:val="0"/>
              <w:autoSpaceDN w:val="0"/>
              <w:adjustRightInd w:val="0"/>
              <w:jc w:val="center"/>
            </w:pPr>
            <w:r w:rsidRPr="00D11B2E">
              <w:t>Бюджет</w:t>
            </w:r>
          </w:p>
          <w:p w:rsidR="00D11B2E" w:rsidRPr="00D11B2E" w:rsidRDefault="00D11B2E" w:rsidP="00D11B2E">
            <w:pPr>
              <w:autoSpaceDE w:val="0"/>
              <w:autoSpaceDN w:val="0"/>
              <w:adjustRightInd w:val="0"/>
              <w:jc w:val="center"/>
            </w:pPr>
            <w:r w:rsidRPr="00D11B2E">
              <w:t>П</w:t>
            </w:r>
            <w:r w:rsidR="00AC2E8C" w:rsidRPr="00D11B2E">
              <w:t>оселения</w:t>
            </w:r>
          </w:p>
          <w:p w:rsidR="00AC2E8C" w:rsidRPr="00D11B2E" w:rsidRDefault="00D11B2E" w:rsidP="00D11B2E">
            <w:pPr>
              <w:autoSpaceDE w:val="0"/>
              <w:autoSpaceDN w:val="0"/>
              <w:adjustRightInd w:val="0"/>
              <w:jc w:val="center"/>
            </w:pPr>
            <w:r w:rsidRPr="00D11B2E">
              <w:t>(</w:t>
            </w:r>
            <w:proofErr w:type="spellStart"/>
            <w:r w:rsidRPr="00D11B2E">
              <w:t>тыс</w:t>
            </w:r>
            <w:proofErr w:type="gramStart"/>
            <w:r w:rsidRPr="00D11B2E">
              <w:t>.р</w:t>
            </w:r>
            <w:proofErr w:type="gramEnd"/>
            <w:r w:rsidRPr="00D11B2E">
              <w:t>уб</w:t>
            </w:r>
            <w:proofErr w:type="spellEnd"/>
            <w:r w:rsidRPr="00D11B2E">
              <w:t>)</w:t>
            </w:r>
            <w:r w:rsidR="00AC2E8C" w:rsidRPr="00D11B2E">
              <w:t xml:space="preserve">  </w:t>
            </w:r>
          </w:p>
        </w:tc>
        <w:tc>
          <w:tcPr>
            <w:tcW w:w="1912" w:type="dxa"/>
          </w:tcPr>
          <w:p w:rsidR="00AC2E8C" w:rsidRPr="00D11B2E" w:rsidRDefault="00AC2E8C" w:rsidP="00D11B2E">
            <w:pPr>
              <w:autoSpaceDE w:val="0"/>
              <w:autoSpaceDN w:val="0"/>
              <w:adjustRightInd w:val="0"/>
              <w:jc w:val="center"/>
            </w:pPr>
            <w:proofErr w:type="spellStart"/>
            <w:r w:rsidRPr="00D11B2E">
              <w:t>Внебюд</w:t>
            </w:r>
            <w:proofErr w:type="spellEnd"/>
            <w:r w:rsidRPr="00D11B2E">
              <w:t>-</w:t>
            </w:r>
          </w:p>
          <w:p w:rsidR="00AC2E8C" w:rsidRPr="00D11B2E" w:rsidRDefault="00AC2E8C" w:rsidP="00D11B2E">
            <w:pPr>
              <w:autoSpaceDE w:val="0"/>
              <w:autoSpaceDN w:val="0"/>
              <w:adjustRightInd w:val="0"/>
              <w:jc w:val="center"/>
            </w:pPr>
            <w:proofErr w:type="spellStart"/>
            <w:r w:rsidRPr="00D11B2E">
              <w:t>жетные</w:t>
            </w:r>
            <w:proofErr w:type="spellEnd"/>
            <w:r w:rsidRPr="00D11B2E">
              <w:t xml:space="preserve"> </w:t>
            </w:r>
          </w:p>
          <w:p w:rsidR="00AC2E8C" w:rsidRPr="00D11B2E" w:rsidRDefault="00AC2E8C" w:rsidP="00D11B2E">
            <w:pPr>
              <w:autoSpaceDE w:val="0"/>
              <w:autoSpaceDN w:val="0"/>
              <w:adjustRightInd w:val="0"/>
              <w:jc w:val="center"/>
            </w:pPr>
            <w:r w:rsidRPr="00D11B2E">
              <w:t xml:space="preserve"> средства</w:t>
            </w:r>
          </w:p>
          <w:p w:rsidR="00D11B2E" w:rsidRPr="00D11B2E" w:rsidRDefault="00D11B2E" w:rsidP="00D11B2E">
            <w:pPr>
              <w:autoSpaceDE w:val="0"/>
              <w:autoSpaceDN w:val="0"/>
              <w:adjustRightInd w:val="0"/>
              <w:jc w:val="center"/>
            </w:pPr>
            <w:r w:rsidRPr="00D11B2E">
              <w:t>(</w:t>
            </w:r>
            <w:proofErr w:type="spellStart"/>
            <w:r w:rsidRPr="00D11B2E">
              <w:t>тыс</w:t>
            </w:r>
            <w:proofErr w:type="gramStart"/>
            <w:r w:rsidRPr="00D11B2E">
              <w:t>.р</w:t>
            </w:r>
            <w:proofErr w:type="gramEnd"/>
            <w:r w:rsidRPr="00D11B2E">
              <w:t>уб</w:t>
            </w:r>
            <w:proofErr w:type="spellEnd"/>
            <w:r w:rsidRPr="00D11B2E">
              <w:t>)</w:t>
            </w:r>
          </w:p>
        </w:tc>
        <w:tc>
          <w:tcPr>
            <w:tcW w:w="1362" w:type="dxa"/>
          </w:tcPr>
          <w:p w:rsidR="00AC2E8C" w:rsidRPr="00D11B2E" w:rsidRDefault="00AC2E8C" w:rsidP="00D11B2E">
            <w:pPr>
              <w:autoSpaceDE w:val="0"/>
              <w:autoSpaceDN w:val="0"/>
              <w:adjustRightInd w:val="0"/>
              <w:jc w:val="center"/>
            </w:pPr>
            <w:r w:rsidRPr="00D11B2E">
              <w:t>Всего</w:t>
            </w:r>
          </w:p>
          <w:p w:rsidR="00D11B2E" w:rsidRPr="00D11B2E" w:rsidRDefault="00D11B2E" w:rsidP="00D11B2E">
            <w:pPr>
              <w:autoSpaceDE w:val="0"/>
              <w:autoSpaceDN w:val="0"/>
              <w:adjustRightInd w:val="0"/>
              <w:jc w:val="center"/>
            </w:pPr>
            <w:r w:rsidRPr="00D11B2E">
              <w:t>(</w:t>
            </w:r>
            <w:proofErr w:type="spellStart"/>
            <w:r w:rsidRPr="00D11B2E">
              <w:t>тыс</w:t>
            </w:r>
            <w:proofErr w:type="gramStart"/>
            <w:r w:rsidRPr="00D11B2E">
              <w:t>.р</w:t>
            </w:r>
            <w:proofErr w:type="gramEnd"/>
            <w:r w:rsidRPr="00D11B2E">
              <w:t>уб</w:t>
            </w:r>
            <w:proofErr w:type="spellEnd"/>
            <w:r w:rsidRPr="00D11B2E">
              <w:t>)</w:t>
            </w:r>
          </w:p>
        </w:tc>
      </w:tr>
      <w:tr w:rsidR="00AC2E8C" w:rsidTr="00D11B2E">
        <w:tc>
          <w:tcPr>
            <w:tcW w:w="1008" w:type="dxa"/>
          </w:tcPr>
          <w:p w:rsidR="00AC2E8C" w:rsidRDefault="00E12FDE" w:rsidP="00E80424">
            <w:pPr>
              <w:autoSpaceDE w:val="0"/>
              <w:autoSpaceDN w:val="0"/>
              <w:adjustRightInd w:val="0"/>
              <w:spacing w:line="360" w:lineRule="atLeast"/>
              <w:jc w:val="both"/>
              <w:rPr>
                <w:sz w:val="28"/>
                <w:szCs w:val="28"/>
              </w:rPr>
            </w:pPr>
            <w:r>
              <w:rPr>
                <w:sz w:val="28"/>
                <w:szCs w:val="28"/>
              </w:rPr>
              <w:t>2023</w:t>
            </w:r>
          </w:p>
        </w:tc>
        <w:tc>
          <w:tcPr>
            <w:tcW w:w="1368" w:type="dxa"/>
          </w:tcPr>
          <w:p w:rsidR="00AC2E8C" w:rsidRPr="00993A84" w:rsidRDefault="00AC2E8C" w:rsidP="00E80424">
            <w:pPr>
              <w:autoSpaceDE w:val="0"/>
              <w:autoSpaceDN w:val="0"/>
              <w:adjustRightInd w:val="0"/>
              <w:spacing w:line="360" w:lineRule="atLeast"/>
              <w:jc w:val="center"/>
              <w:rPr>
                <w:sz w:val="28"/>
                <w:szCs w:val="28"/>
              </w:rPr>
            </w:pPr>
            <w:r>
              <w:rPr>
                <w:sz w:val="28"/>
                <w:szCs w:val="28"/>
              </w:rPr>
              <w:t>0</w:t>
            </w:r>
          </w:p>
        </w:tc>
        <w:tc>
          <w:tcPr>
            <w:tcW w:w="1458" w:type="dxa"/>
          </w:tcPr>
          <w:p w:rsidR="00AC2E8C" w:rsidRPr="00993A84" w:rsidRDefault="00AC2E8C" w:rsidP="00E80424">
            <w:pPr>
              <w:autoSpaceDE w:val="0"/>
              <w:autoSpaceDN w:val="0"/>
              <w:adjustRightInd w:val="0"/>
              <w:spacing w:line="360" w:lineRule="atLeast"/>
              <w:jc w:val="center"/>
              <w:rPr>
                <w:sz w:val="28"/>
                <w:szCs w:val="28"/>
              </w:rPr>
            </w:pPr>
            <w:r>
              <w:rPr>
                <w:sz w:val="28"/>
                <w:szCs w:val="28"/>
              </w:rPr>
              <w:t>0</w:t>
            </w:r>
          </w:p>
        </w:tc>
        <w:tc>
          <w:tcPr>
            <w:tcW w:w="1409" w:type="dxa"/>
          </w:tcPr>
          <w:p w:rsidR="00AC2E8C" w:rsidRPr="00993A84" w:rsidRDefault="00AC2E8C" w:rsidP="00E80424">
            <w:pPr>
              <w:autoSpaceDE w:val="0"/>
              <w:autoSpaceDN w:val="0"/>
              <w:adjustRightInd w:val="0"/>
              <w:spacing w:line="360" w:lineRule="atLeast"/>
              <w:jc w:val="center"/>
              <w:rPr>
                <w:sz w:val="28"/>
                <w:szCs w:val="28"/>
              </w:rPr>
            </w:pPr>
            <w:r>
              <w:rPr>
                <w:sz w:val="28"/>
                <w:szCs w:val="28"/>
              </w:rPr>
              <w:t>0</w:t>
            </w:r>
          </w:p>
        </w:tc>
        <w:tc>
          <w:tcPr>
            <w:tcW w:w="1620" w:type="dxa"/>
          </w:tcPr>
          <w:p w:rsidR="00AC2E8C" w:rsidRDefault="00E873F9" w:rsidP="00E873F9">
            <w:pPr>
              <w:autoSpaceDE w:val="0"/>
              <w:autoSpaceDN w:val="0"/>
              <w:adjustRightInd w:val="0"/>
              <w:spacing w:line="360" w:lineRule="atLeast"/>
              <w:jc w:val="center"/>
              <w:rPr>
                <w:sz w:val="28"/>
                <w:szCs w:val="28"/>
              </w:rPr>
            </w:pPr>
            <w:r>
              <w:rPr>
                <w:sz w:val="28"/>
                <w:szCs w:val="28"/>
              </w:rPr>
              <w:t>5,0</w:t>
            </w:r>
          </w:p>
        </w:tc>
        <w:tc>
          <w:tcPr>
            <w:tcW w:w="1912" w:type="dxa"/>
          </w:tcPr>
          <w:p w:rsidR="00AC2E8C" w:rsidRDefault="00AC2E8C" w:rsidP="00E80424">
            <w:pPr>
              <w:autoSpaceDE w:val="0"/>
              <w:autoSpaceDN w:val="0"/>
              <w:adjustRightInd w:val="0"/>
              <w:spacing w:line="360" w:lineRule="atLeast"/>
              <w:jc w:val="center"/>
              <w:rPr>
                <w:sz w:val="28"/>
                <w:szCs w:val="28"/>
              </w:rPr>
            </w:pPr>
            <w:r>
              <w:rPr>
                <w:sz w:val="28"/>
                <w:szCs w:val="28"/>
              </w:rPr>
              <w:t>0</w:t>
            </w:r>
          </w:p>
        </w:tc>
        <w:tc>
          <w:tcPr>
            <w:tcW w:w="1362" w:type="dxa"/>
          </w:tcPr>
          <w:p w:rsidR="00AC2E8C" w:rsidRDefault="00E873F9" w:rsidP="00E873F9">
            <w:pPr>
              <w:autoSpaceDE w:val="0"/>
              <w:autoSpaceDN w:val="0"/>
              <w:adjustRightInd w:val="0"/>
              <w:spacing w:line="360" w:lineRule="atLeast"/>
              <w:jc w:val="center"/>
              <w:rPr>
                <w:sz w:val="28"/>
                <w:szCs w:val="28"/>
              </w:rPr>
            </w:pPr>
            <w:r>
              <w:rPr>
                <w:sz w:val="28"/>
                <w:szCs w:val="28"/>
              </w:rPr>
              <w:t>5,0</w:t>
            </w:r>
          </w:p>
        </w:tc>
      </w:tr>
      <w:tr w:rsidR="00AC2E8C" w:rsidTr="00D11B2E">
        <w:tc>
          <w:tcPr>
            <w:tcW w:w="1008" w:type="dxa"/>
          </w:tcPr>
          <w:p w:rsidR="00AC2E8C" w:rsidRDefault="00E12FDE" w:rsidP="00E80424">
            <w:pPr>
              <w:autoSpaceDE w:val="0"/>
              <w:autoSpaceDN w:val="0"/>
              <w:adjustRightInd w:val="0"/>
              <w:spacing w:line="360" w:lineRule="atLeast"/>
              <w:jc w:val="both"/>
              <w:rPr>
                <w:sz w:val="28"/>
                <w:szCs w:val="28"/>
              </w:rPr>
            </w:pPr>
            <w:r>
              <w:rPr>
                <w:sz w:val="28"/>
                <w:szCs w:val="28"/>
              </w:rPr>
              <w:t>2024</w:t>
            </w:r>
          </w:p>
        </w:tc>
        <w:tc>
          <w:tcPr>
            <w:tcW w:w="1368" w:type="dxa"/>
          </w:tcPr>
          <w:p w:rsidR="00AC2E8C" w:rsidRPr="00993A84" w:rsidRDefault="00AC2E8C" w:rsidP="00E80424">
            <w:pPr>
              <w:autoSpaceDE w:val="0"/>
              <w:autoSpaceDN w:val="0"/>
              <w:adjustRightInd w:val="0"/>
              <w:spacing w:line="360" w:lineRule="atLeast"/>
              <w:jc w:val="center"/>
              <w:rPr>
                <w:sz w:val="28"/>
                <w:szCs w:val="28"/>
              </w:rPr>
            </w:pPr>
            <w:r>
              <w:rPr>
                <w:sz w:val="28"/>
                <w:szCs w:val="28"/>
              </w:rPr>
              <w:t>0</w:t>
            </w:r>
          </w:p>
        </w:tc>
        <w:tc>
          <w:tcPr>
            <w:tcW w:w="1458" w:type="dxa"/>
          </w:tcPr>
          <w:p w:rsidR="00AC2E8C" w:rsidRPr="00993A84" w:rsidRDefault="00AC2E8C" w:rsidP="00E80424">
            <w:pPr>
              <w:autoSpaceDE w:val="0"/>
              <w:autoSpaceDN w:val="0"/>
              <w:adjustRightInd w:val="0"/>
              <w:spacing w:line="360" w:lineRule="atLeast"/>
              <w:jc w:val="center"/>
              <w:rPr>
                <w:sz w:val="28"/>
                <w:szCs w:val="28"/>
              </w:rPr>
            </w:pPr>
            <w:r>
              <w:rPr>
                <w:sz w:val="28"/>
                <w:szCs w:val="28"/>
              </w:rPr>
              <w:t>0</w:t>
            </w:r>
          </w:p>
        </w:tc>
        <w:tc>
          <w:tcPr>
            <w:tcW w:w="1409" w:type="dxa"/>
          </w:tcPr>
          <w:p w:rsidR="00AC2E8C" w:rsidRPr="00993A84" w:rsidRDefault="00AC2E8C" w:rsidP="00E80424">
            <w:pPr>
              <w:autoSpaceDE w:val="0"/>
              <w:autoSpaceDN w:val="0"/>
              <w:adjustRightInd w:val="0"/>
              <w:spacing w:line="360" w:lineRule="atLeast"/>
              <w:jc w:val="center"/>
              <w:rPr>
                <w:sz w:val="28"/>
                <w:szCs w:val="28"/>
              </w:rPr>
            </w:pPr>
            <w:r>
              <w:rPr>
                <w:sz w:val="28"/>
                <w:szCs w:val="28"/>
              </w:rPr>
              <w:t>0</w:t>
            </w:r>
          </w:p>
        </w:tc>
        <w:tc>
          <w:tcPr>
            <w:tcW w:w="1620" w:type="dxa"/>
          </w:tcPr>
          <w:p w:rsidR="00AC2E8C" w:rsidRDefault="00E873F9" w:rsidP="00E873F9">
            <w:pPr>
              <w:autoSpaceDE w:val="0"/>
              <w:autoSpaceDN w:val="0"/>
              <w:adjustRightInd w:val="0"/>
              <w:spacing w:line="360" w:lineRule="atLeast"/>
              <w:jc w:val="center"/>
              <w:rPr>
                <w:sz w:val="28"/>
                <w:szCs w:val="28"/>
              </w:rPr>
            </w:pPr>
            <w:r>
              <w:rPr>
                <w:sz w:val="28"/>
                <w:szCs w:val="28"/>
              </w:rPr>
              <w:t>5,0</w:t>
            </w:r>
          </w:p>
        </w:tc>
        <w:tc>
          <w:tcPr>
            <w:tcW w:w="1912" w:type="dxa"/>
          </w:tcPr>
          <w:p w:rsidR="00AC2E8C" w:rsidRDefault="00AC2E8C" w:rsidP="00E80424">
            <w:pPr>
              <w:autoSpaceDE w:val="0"/>
              <w:autoSpaceDN w:val="0"/>
              <w:adjustRightInd w:val="0"/>
              <w:spacing w:line="360" w:lineRule="atLeast"/>
              <w:jc w:val="center"/>
              <w:rPr>
                <w:sz w:val="28"/>
                <w:szCs w:val="28"/>
              </w:rPr>
            </w:pPr>
            <w:r>
              <w:rPr>
                <w:sz w:val="28"/>
                <w:szCs w:val="28"/>
              </w:rPr>
              <w:t>0</w:t>
            </w:r>
          </w:p>
        </w:tc>
        <w:tc>
          <w:tcPr>
            <w:tcW w:w="1362" w:type="dxa"/>
          </w:tcPr>
          <w:p w:rsidR="00AC2E8C" w:rsidRDefault="00E873F9" w:rsidP="00E873F9">
            <w:pPr>
              <w:autoSpaceDE w:val="0"/>
              <w:autoSpaceDN w:val="0"/>
              <w:adjustRightInd w:val="0"/>
              <w:spacing w:line="360" w:lineRule="atLeast"/>
              <w:jc w:val="center"/>
              <w:rPr>
                <w:sz w:val="28"/>
                <w:szCs w:val="28"/>
              </w:rPr>
            </w:pPr>
            <w:r>
              <w:rPr>
                <w:sz w:val="28"/>
                <w:szCs w:val="28"/>
              </w:rPr>
              <w:t>5,0</w:t>
            </w:r>
          </w:p>
        </w:tc>
      </w:tr>
      <w:tr w:rsidR="00AC2E8C" w:rsidTr="00D11B2E">
        <w:tc>
          <w:tcPr>
            <w:tcW w:w="1008" w:type="dxa"/>
          </w:tcPr>
          <w:p w:rsidR="00AC2E8C" w:rsidRDefault="00E12FDE" w:rsidP="00E80424">
            <w:pPr>
              <w:autoSpaceDE w:val="0"/>
              <w:autoSpaceDN w:val="0"/>
              <w:adjustRightInd w:val="0"/>
              <w:spacing w:line="360" w:lineRule="atLeast"/>
              <w:jc w:val="both"/>
              <w:rPr>
                <w:sz w:val="28"/>
                <w:szCs w:val="28"/>
              </w:rPr>
            </w:pPr>
            <w:r>
              <w:rPr>
                <w:sz w:val="28"/>
                <w:szCs w:val="28"/>
              </w:rPr>
              <w:t>2025</w:t>
            </w:r>
          </w:p>
        </w:tc>
        <w:tc>
          <w:tcPr>
            <w:tcW w:w="1368" w:type="dxa"/>
          </w:tcPr>
          <w:p w:rsidR="00AC2E8C" w:rsidRPr="00993A84" w:rsidRDefault="00AC2E8C" w:rsidP="00E80424">
            <w:pPr>
              <w:autoSpaceDE w:val="0"/>
              <w:autoSpaceDN w:val="0"/>
              <w:adjustRightInd w:val="0"/>
              <w:spacing w:line="360" w:lineRule="atLeast"/>
              <w:jc w:val="center"/>
              <w:rPr>
                <w:sz w:val="28"/>
                <w:szCs w:val="28"/>
              </w:rPr>
            </w:pPr>
            <w:r>
              <w:rPr>
                <w:sz w:val="28"/>
                <w:szCs w:val="28"/>
              </w:rPr>
              <w:t>0</w:t>
            </w:r>
          </w:p>
        </w:tc>
        <w:tc>
          <w:tcPr>
            <w:tcW w:w="1458" w:type="dxa"/>
          </w:tcPr>
          <w:p w:rsidR="00AC2E8C" w:rsidRPr="00993A84" w:rsidRDefault="00AC2E8C" w:rsidP="00E80424">
            <w:pPr>
              <w:autoSpaceDE w:val="0"/>
              <w:autoSpaceDN w:val="0"/>
              <w:adjustRightInd w:val="0"/>
              <w:spacing w:line="360" w:lineRule="atLeast"/>
              <w:jc w:val="center"/>
              <w:rPr>
                <w:sz w:val="28"/>
                <w:szCs w:val="28"/>
              </w:rPr>
            </w:pPr>
            <w:r>
              <w:rPr>
                <w:sz w:val="28"/>
                <w:szCs w:val="28"/>
              </w:rPr>
              <w:t>0</w:t>
            </w:r>
          </w:p>
        </w:tc>
        <w:tc>
          <w:tcPr>
            <w:tcW w:w="1409" w:type="dxa"/>
          </w:tcPr>
          <w:p w:rsidR="00AC2E8C" w:rsidRPr="00993A84" w:rsidRDefault="00AC2E8C" w:rsidP="00E80424">
            <w:pPr>
              <w:autoSpaceDE w:val="0"/>
              <w:autoSpaceDN w:val="0"/>
              <w:adjustRightInd w:val="0"/>
              <w:spacing w:line="360" w:lineRule="atLeast"/>
              <w:jc w:val="center"/>
              <w:rPr>
                <w:sz w:val="28"/>
                <w:szCs w:val="28"/>
              </w:rPr>
            </w:pPr>
            <w:r>
              <w:rPr>
                <w:sz w:val="28"/>
                <w:szCs w:val="28"/>
              </w:rPr>
              <w:t>0</w:t>
            </w:r>
          </w:p>
        </w:tc>
        <w:tc>
          <w:tcPr>
            <w:tcW w:w="1620" w:type="dxa"/>
          </w:tcPr>
          <w:p w:rsidR="00AC2E8C" w:rsidRDefault="00E873F9" w:rsidP="00E873F9">
            <w:pPr>
              <w:autoSpaceDE w:val="0"/>
              <w:autoSpaceDN w:val="0"/>
              <w:adjustRightInd w:val="0"/>
              <w:spacing w:line="360" w:lineRule="atLeast"/>
              <w:jc w:val="center"/>
              <w:rPr>
                <w:sz w:val="28"/>
                <w:szCs w:val="28"/>
              </w:rPr>
            </w:pPr>
            <w:r>
              <w:rPr>
                <w:sz w:val="28"/>
                <w:szCs w:val="28"/>
              </w:rPr>
              <w:t>5,0</w:t>
            </w:r>
          </w:p>
        </w:tc>
        <w:tc>
          <w:tcPr>
            <w:tcW w:w="1912" w:type="dxa"/>
          </w:tcPr>
          <w:p w:rsidR="00AC2E8C" w:rsidRDefault="00AC2E8C" w:rsidP="00E80424">
            <w:pPr>
              <w:autoSpaceDE w:val="0"/>
              <w:autoSpaceDN w:val="0"/>
              <w:adjustRightInd w:val="0"/>
              <w:spacing w:line="360" w:lineRule="atLeast"/>
              <w:jc w:val="center"/>
              <w:rPr>
                <w:sz w:val="28"/>
                <w:szCs w:val="28"/>
              </w:rPr>
            </w:pPr>
            <w:r>
              <w:rPr>
                <w:sz w:val="28"/>
                <w:szCs w:val="28"/>
              </w:rPr>
              <w:t>0</w:t>
            </w:r>
          </w:p>
        </w:tc>
        <w:tc>
          <w:tcPr>
            <w:tcW w:w="1362" w:type="dxa"/>
          </w:tcPr>
          <w:p w:rsidR="00AC2E8C" w:rsidRDefault="00E873F9" w:rsidP="00E873F9">
            <w:pPr>
              <w:autoSpaceDE w:val="0"/>
              <w:autoSpaceDN w:val="0"/>
              <w:adjustRightInd w:val="0"/>
              <w:spacing w:line="360" w:lineRule="atLeast"/>
              <w:jc w:val="center"/>
              <w:rPr>
                <w:sz w:val="28"/>
                <w:szCs w:val="28"/>
              </w:rPr>
            </w:pPr>
            <w:r>
              <w:rPr>
                <w:sz w:val="28"/>
                <w:szCs w:val="28"/>
              </w:rPr>
              <w:t>5,0</w:t>
            </w:r>
          </w:p>
        </w:tc>
      </w:tr>
      <w:tr w:rsidR="00AC2E8C" w:rsidTr="00D11B2E">
        <w:tc>
          <w:tcPr>
            <w:tcW w:w="1008" w:type="dxa"/>
          </w:tcPr>
          <w:p w:rsidR="00AC2E8C" w:rsidRDefault="00AC2E8C" w:rsidP="00E80424">
            <w:pPr>
              <w:autoSpaceDE w:val="0"/>
              <w:autoSpaceDN w:val="0"/>
              <w:adjustRightInd w:val="0"/>
              <w:spacing w:line="360" w:lineRule="atLeast"/>
              <w:jc w:val="both"/>
              <w:rPr>
                <w:sz w:val="28"/>
                <w:szCs w:val="28"/>
                <w:highlight w:val="yellow"/>
              </w:rPr>
            </w:pPr>
            <w:r>
              <w:rPr>
                <w:sz w:val="28"/>
                <w:szCs w:val="28"/>
              </w:rPr>
              <w:t xml:space="preserve"> всего</w:t>
            </w:r>
          </w:p>
        </w:tc>
        <w:tc>
          <w:tcPr>
            <w:tcW w:w="1368" w:type="dxa"/>
          </w:tcPr>
          <w:p w:rsidR="00AC2E8C" w:rsidRPr="00993A84" w:rsidRDefault="00AC2E8C" w:rsidP="00E80424">
            <w:pPr>
              <w:autoSpaceDE w:val="0"/>
              <w:autoSpaceDN w:val="0"/>
              <w:adjustRightInd w:val="0"/>
              <w:spacing w:line="360" w:lineRule="atLeast"/>
              <w:jc w:val="center"/>
              <w:rPr>
                <w:sz w:val="28"/>
                <w:szCs w:val="28"/>
              </w:rPr>
            </w:pPr>
            <w:r w:rsidRPr="00993A84">
              <w:rPr>
                <w:sz w:val="28"/>
                <w:szCs w:val="28"/>
              </w:rPr>
              <w:t>0</w:t>
            </w:r>
          </w:p>
        </w:tc>
        <w:tc>
          <w:tcPr>
            <w:tcW w:w="1458" w:type="dxa"/>
          </w:tcPr>
          <w:p w:rsidR="00AC2E8C" w:rsidRPr="00993A84" w:rsidRDefault="00AC2E8C" w:rsidP="00E80424">
            <w:pPr>
              <w:autoSpaceDE w:val="0"/>
              <w:autoSpaceDN w:val="0"/>
              <w:adjustRightInd w:val="0"/>
              <w:spacing w:line="360" w:lineRule="atLeast"/>
              <w:jc w:val="center"/>
              <w:rPr>
                <w:sz w:val="28"/>
                <w:szCs w:val="28"/>
              </w:rPr>
            </w:pPr>
            <w:r w:rsidRPr="00993A84">
              <w:rPr>
                <w:sz w:val="28"/>
                <w:szCs w:val="28"/>
              </w:rPr>
              <w:t>0</w:t>
            </w:r>
          </w:p>
        </w:tc>
        <w:tc>
          <w:tcPr>
            <w:tcW w:w="1409" w:type="dxa"/>
          </w:tcPr>
          <w:p w:rsidR="00AC2E8C" w:rsidRPr="00993A84" w:rsidRDefault="00AC2E8C" w:rsidP="00E80424">
            <w:pPr>
              <w:autoSpaceDE w:val="0"/>
              <w:autoSpaceDN w:val="0"/>
              <w:adjustRightInd w:val="0"/>
              <w:spacing w:line="360" w:lineRule="atLeast"/>
              <w:jc w:val="center"/>
              <w:rPr>
                <w:sz w:val="28"/>
                <w:szCs w:val="28"/>
              </w:rPr>
            </w:pPr>
            <w:r w:rsidRPr="00993A84">
              <w:rPr>
                <w:sz w:val="28"/>
                <w:szCs w:val="28"/>
              </w:rPr>
              <w:t>0</w:t>
            </w:r>
          </w:p>
        </w:tc>
        <w:tc>
          <w:tcPr>
            <w:tcW w:w="1620" w:type="dxa"/>
          </w:tcPr>
          <w:p w:rsidR="00AC2E8C" w:rsidRDefault="00E873F9" w:rsidP="00E873F9">
            <w:pPr>
              <w:autoSpaceDE w:val="0"/>
              <w:autoSpaceDN w:val="0"/>
              <w:adjustRightInd w:val="0"/>
              <w:spacing w:line="360" w:lineRule="atLeast"/>
              <w:jc w:val="center"/>
              <w:rPr>
                <w:sz w:val="28"/>
                <w:szCs w:val="28"/>
              </w:rPr>
            </w:pPr>
            <w:r>
              <w:rPr>
                <w:sz w:val="28"/>
                <w:szCs w:val="28"/>
              </w:rPr>
              <w:t>15,0</w:t>
            </w:r>
          </w:p>
        </w:tc>
        <w:tc>
          <w:tcPr>
            <w:tcW w:w="1912" w:type="dxa"/>
          </w:tcPr>
          <w:p w:rsidR="00AC2E8C" w:rsidRDefault="00AC2E8C" w:rsidP="00E80424">
            <w:pPr>
              <w:autoSpaceDE w:val="0"/>
              <w:autoSpaceDN w:val="0"/>
              <w:adjustRightInd w:val="0"/>
              <w:spacing w:line="360" w:lineRule="atLeast"/>
              <w:jc w:val="center"/>
              <w:rPr>
                <w:sz w:val="28"/>
                <w:szCs w:val="28"/>
              </w:rPr>
            </w:pPr>
            <w:r>
              <w:rPr>
                <w:sz w:val="28"/>
                <w:szCs w:val="28"/>
              </w:rPr>
              <w:t xml:space="preserve"> 0</w:t>
            </w:r>
          </w:p>
        </w:tc>
        <w:tc>
          <w:tcPr>
            <w:tcW w:w="1362" w:type="dxa"/>
          </w:tcPr>
          <w:p w:rsidR="00AC2E8C" w:rsidRDefault="00E873F9" w:rsidP="00E873F9">
            <w:pPr>
              <w:autoSpaceDE w:val="0"/>
              <w:autoSpaceDN w:val="0"/>
              <w:adjustRightInd w:val="0"/>
              <w:spacing w:line="360" w:lineRule="atLeast"/>
              <w:jc w:val="center"/>
              <w:rPr>
                <w:sz w:val="28"/>
                <w:szCs w:val="28"/>
              </w:rPr>
            </w:pPr>
            <w:r>
              <w:rPr>
                <w:sz w:val="28"/>
                <w:szCs w:val="28"/>
              </w:rPr>
              <w:t>15,0</w:t>
            </w:r>
          </w:p>
        </w:tc>
      </w:tr>
    </w:tbl>
    <w:p w:rsidR="00AC2E8C" w:rsidRDefault="00AC2E8C" w:rsidP="006A0173">
      <w:pPr>
        <w:autoSpaceDE w:val="0"/>
        <w:autoSpaceDN w:val="0"/>
        <w:adjustRightInd w:val="0"/>
        <w:spacing w:line="360" w:lineRule="atLeast"/>
        <w:jc w:val="both"/>
        <w:rPr>
          <w:sz w:val="28"/>
          <w:szCs w:val="28"/>
        </w:rPr>
      </w:pPr>
    </w:p>
    <w:p w:rsidR="00AC2E8C" w:rsidRDefault="00AC2E8C" w:rsidP="006A0173">
      <w:pPr>
        <w:spacing w:before="120" w:line="240" w:lineRule="exact"/>
        <w:ind w:firstLine="709"/>
        <w:jc w:val="center"/>
        <w:rPr>
          <w:b/>
          <w:sz w:val="28"/>
          <w:szCs w:val="28"/>
        </w:rPr>
      </w:pPr>
      <w:r>
        <w:rPr>
          <w:b/>
          <w:sz w:val="28"/>
          <w:szCs w:val="28"/>
        </w:rPr>
        <w:t>Ожидаемые конечные результаты реализации Программы по годам.</w:t>
      </w:r>
    </w:p>
    <w:p w:rsidR="00AC2E8C" w:rsidRDefault="00E12FDE" w:rsidP="006A0173">
      <w:pPr>
        <w:spacing w:line="360" w:lineRule="atLeast"/>
        <w:ind w:firstLine="709"/>
        <w:jc w:val="both"/>
        <w:rPr>
          <w:sz w:val="28"/>
          <w:szCs w:val="28"/>
        </w:rPr>
      </w:pPr>
      <w:r>
        <w:rPr>
          <w:sz w:val="28"/>
          <w:szCs w:val="28"/>
        </w:rPr>
        <w:t>К концу 2025</w:t>
      </w:r>
      <w:r w:rsidR="00AC2E8C">
        <w:rPr>
          <w:sz w:val="28"/>
          <w:szCs w:val="28"/>
        </w:rPr>
        <w:t xml:space="preserve"> года по итогам реализации Программы планируется достичь следующих результатов:</w:t>
      </w:r>
    </w:p>
    <w:p w:rsidR="00AC2E8C" w:rsidRDefault="00AC2E8C" w:rsidP="006A0173">
      <w:pPr>
        <w:spacing w:before="120"/>
        <w:ind w:firstLine="709"/>
        <w:jc w:val="both"/>
        <w:rPr>
          <w:sz w:val="28"/>
          <w:szCs w:val="28"/>
        </w:rPr>
      </w:pPr>
      <w:r>
        <w:rPr>
          <w:sz w:val="28"/>
          <w:szCs w:val="28"/>
        </w:rPr>
        <w:t>ежегодное увеличение численности молодых людей, занимающихся физической культурой и спортом и ведущих здоровый образ жизни;</w:t>
      </w:r>
    </w:p>
    <w:p w:rsidR="00AC2E8C" w:rsidRDefault="00AC2E8C" w:rsidP="006A0173">
      <w:pPr>
        <w:suppressAutoHyphens/>
        <w:ind w:firstLine="709"/>
        <w:jc w:val="both"/>
        <w:rPr>
          <w:sz w:val="28"/>
          <w:szCs w:val="28"/>
        </w:rPr>
      </w:pPr>
      <w:r>
        <w:rPr>
          <w:sz w:val="28"/>
          <w:szCs w:val="28"/>
        </w:rPr>
        <w:t xml:space="preserve"> привлечение населения к  культурно-массовым и спортивным мероприятиям, обеспечение занятости детей и молодёжи, повышение интереса населения к творчеству, физической культуре и спорту, </w:t>
      </w:r>
    </w:p>
    <w:p w:rsidR="00AC2E8C" w:rsidRDefault="00AC2E8C" w:rsidP="006A0173">
      <w:pPr>
        <w:suppressAutoHyphens/>
        <w:ind w:firstLine="709"/>
        <w:jc w:val="both"/>
        <w:rPr>
          <w:sz w:val="28"/>
          <w:szCs w:val="28"/>
        </w:rPr>
      </w:pPr>
      <w:r>
        <w:rPr>
          <w:sz w:val="28"/>
          <w:szCs w:val="28"/>
        </w:rPr>
        <w:t xml:space="preserve">уменьшение общей заболеваемости среди детей и молодёжи  поселения, сокращение случаев употребления среди молодёжи  </w:t>
      </w:r>
      <w:proofErr w:type="spellStart"/>
      <w:r>
        <w:rPr>
          <w:sz w:val="28"/>
          <w:szCs w:val="28"/>
        </w:rPr>
        <w:t>психоактивных</w:t>
      </w:r>
      <w:proofErr w:type="spellEnd"/>
      <w:r>
        <w:rPr>
          <w:sz w:val="28"/>
          <w:szCs w:val="28"/>
        </w:rPr>
        <w:t xml:space="preserve">  веществ,</w:t>
      </w:r>
    </w:p>
    <w:p w:rsidR="00AC2E8C" w:rsidRDefault="00AC2E8C" w:rsidP="006A0173">
      <w:pPr>
        <w:suppressAutoHyphens/>
        <w:jc w:val="both"/>
        <w:rPr>
          <w:sz w:val="28"/>
          <w:szCs w:val="28"/>
        </w:rPr>
      </w:pPr>
      <w:r>
        <w:rPr>
          <w:sz w:val="28"/>
          <w:szCs w:val="28"/>
        </w:rPr>
        <w:t xml:space="preserve">          увеличение численности участников культурно-массовых и спортивных мероприятий  по сравнению с предыдущим годом.</w:t>
      </w:r>
    </w:p>
    <w:p w:rsidR="00AC2E8C" w:rsidRDefault="00AC2E8C" w:rsidP="006A0173">
      <w:pPr>
        <w:suppressAutoHyphens/>
        <w:jc w:val="both"/>
        <w:rPr>
          <w:sz w:val="28"/>
          <w:szCs w:val="28"/>
        </w:rPr>
      </w:pPr>
    </w:p>
    <w:p w:rsidR="00AC2E8C" w:rsidRDefault="00AC2E8C" w:rsidP="006A0173">
      <w:pPr>
        <w:suppressAutoHyphens/>
        <w:jc w:val="both"/>
        <w:rPr>
          <w:b/>
          <w:sz w:val="28"/>
          <w:szCs w:val="28"/>
        </w:rPr>
      </w:pPr>
      <w:r>
        <w:rPr>
          <w:sz w:val="28"/>
          <w:szCs w:val="28"/>
        </w:rPr>
        <w:t xml:space="preserve">                  </w:t>
      </w:r>
      <w:r w:rsidRPr="00C148D1">
        <w:rPr>
          <w:b/>
          <w:sz w:val="28"/>
          <w:szCs w:val="28"/>
        </w:rPr>
        <w:t>Система организации</w:t>
      </w:r>
      <w:r>
        <w:rPr>
          <w:b/>
          <w:sz w:val="28"/>
          <w:szCs w:val="28"/>
        </w:rPr>
        <w:t xml:space="preserve"> </w:t>
      </w:r>
      <w:r w:rsidRPr="00C148D1">
        <w:rPr>
          <w:b/>
          <w:sz w:val="28"/>
          <w:szCs w:val="28"/>
        </w:rPr>
        <w:t xml:space="preserve"> </w:t>
      </w:r>
      <w:proofErr w:type="gramStart"/>
      <w:r w:rsidRPr="00C148D1">
        <w:rPr>
          <w:b/>
          <w:sz w:val="28"/>
          <w:szCs w:val="28"/>
        </w:rPr>
        <w:t xml:space="preserve">контроля </w:t>
      </w:r>
      <w:r>
        <w:rPr>
          <w:b/>
          <w:sz w:val="28"/>
          <w:szCs w:val="28"/>
        </w:rPr>
        <w:t xml:space="preserve"> </w:t>
      </w:r>
      <w:r w:rsidRPr="00C148D1">
        <w:rPr>
          <w:b/>
          <w:sz w:val="28"/>
          <w:szCs w:val="28"/>
        </w:rPr>
        <w:t>за</w:t>
      </w:r>
      <w:proofErr w:type="gramEnd"/>
      <w:r>
        <w:rPr>
          <w:b/>
          <w:sz w:val="28"/>
          <w:szCs w:val="28"/>
        </w:rPr>
        <w:t xml:space="preserve"> </w:t>
      </w:r>
      <w:r w:rsidRPr="00C148D1">
        <w:rPr>
          <w:b/>
          <w:sz w:val="28"/>
          <w:szCs w:val="28"/>
        </w:rPr>
        <w:t xml:space="preserve"> реализацией  Программы</w:t>
      </w:r>
      <w:r w:rsidR="00EE10AD">
        <w:rPr>
          <w:b/>
          <w:sz w:val="28"/>
          <w:szCs w:val="28"/>
        </w:rPr>
        <w:t>.</w:t>
      </w:r>
    </w:p>
    <w:p w:rsidR="00AC2E8C" w:rsidRPr="00C435CB" w:rsidRDefault="00AC2E8C" w:rsidP="006A0173">
      <w:pPr>
        <w:rPr>
          <w:sz w:val="28"/>
          <w:szCs w:val="28"/>
        </w:rPr>
      </w:pPr>
      <w:r>
        <w:rPr>
          <w:sz w:val="28"/>
          <w:szCs w:val="28"/>
        </w:rPr>
        <w:tab/>
      </w:r>
      <w:proofErr w:type="gramStart"/>
      <w:r w:rsidRPr="00C435CB">
        <w:rPr>
          <w:sz w:val="28"/>
          <w:szCs w:val="28"/>
        </w:rPr>
        <w:t>Контроль за</w:t>
      </w:r>
      <w:proofErr w:type="gramEnd"/>
      <w:r w:rsidRPr="00C435CB">
        <w:rPr>
          <w:sz w:val="28"/>
          <w:szCs w:val="28"/>
        </w:rPr>
        <w:t xml:space="preserve"> реализацией программы осуществляет Глава </w:t>
      </w:r>
      <w:r>
        <w:rPr>
          <w:sz w:val="28"/>
          <w:szCs w:val="28"/>
        </w:rPr>
        <w:t>Устюцкого</w:t>
      </w:r>
      <w:r w:rsidRPr="00C435CB">
        <w:rPr>
          <w:sz w:val="28"/>
          <w:szCs w:val="28"/>
        </w:rPr>
        <w:t xml:space="preserve"> сельского поселения.</w:t>
      </w:r>
    </w:p>
    <w:p w:rsidR="00AC2E8C" w:rsidRPr="00EE10AD" w:rsidRDefault="00AC2E8C" w:rsidP="00EE10AD">
      <w:pPr>
        <w:rPr>
          <w:sz w:val="28"/>
          <w:szCs w:val="28"/>
        </w:rPr>
      </w:pPr>
      <w:r>
        <w:rPr>
          <w:sz w:val="28"/>
          <w:szCs w:val="28"/>
        </w:rPr>
        <w:tab/>
      </w:r>
      <w:r w:rsidRPr="00C435CB">
        <w:rPr>
          <w:sz w:val="28"/>
          <w:szCs w:val="28"/>
        </w:rPr>
        <w:t>Ежегодно подводятся итоги реализации программы на основании анализа результатов исполнения мероприятий.</w:t>
      </w:r>
    </w:p>
    <w:p w:rsidR="00AC2E8C" w:rsidRPr="008F4D2D" w:rsidRDefault="00AC2E8C" w:rsidP="008F4D2D">
      <w:pPr>
        <w:spacing w:before="120" w:line="240" w:lineRule="exact"/>
        <w:jc w:val="center"/>
        <w:rPr>
          <w:b/>
          <w:sz w:val="28"/>
          <w:szCs w:val="28"/>
        </w:rPr>
      </w:pPr>
      <w:r>
        <w:rPr>
          <w:b/>
          <w:sz w:val="28"/>
          <w:szCs w:val="28"/>
        </w:rPr>
        <w:t>Раздел 1. Характеристика текущего состояния.</w:t>
      </w:r>
    </w:p>
    <w:p w:rsidR="00AC2E8C" w:rsidRDefault="00AC2E8C" w:rsidP="006A0173">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настоящее время на территории </w:t>
      </w:r>
      <w:r w:rsidRPr="00686360">
        <w:rPr>
          <w:rFonts w:ascii="Times New Roman" w:hAnsi="Times New Roman" w:cs="Times New Roman"/>
          <w:sz w:val="28"/>
          <w:szCs w:val="28"/>
        </w:rPr>
        <w:t>Устюцкого</w:t>
      </w:r>
      <w:r>
        <w:rPr>
          <w:rFonts w:ascii="Times New Roman" w:hAnsi="Times New Roman" w:cs="Times New Roman"/>
          <w:sz w:val="28"/>
          <w:szCs w:val="28"/>
        </w:rPr>
        <w:t xml:space="preserve"> сел</w:t>
      </w:r>
      <w:r w:rsidR="00E12FDE">
        <w:rPr>
          <w:rFonts w:ascii="Times New Roman" w:hAnsi="Times New Roman" w:cs="Times New Roman"/>
          <w:sz w:val="28"/>
          <w:szCs w:val="28"/>
        </w:rPr>
        <w:t>ьского поселения  проживает  604</w:t>
      </w:r>
      <w:r>
        <w:rPr>
          <w:rFonts w:ascii="Times New Roman" w:hAnsi="Times New Roman" w:cs="Times New Roman"/>
          <w:sz w:val="28"/>
          <w:szCs w:val="28"/>
        </w:rPr>
        <w:t xml:space="preserve"> человека, из них 227 человек в возрасте  от 14 до 35 лет (чуть более 28% от общей численности населения Устюцкого сельского поселения).</w:t>
      </w:r>
    </w:p>
    <w:p w:rsidR="00AC2E8C" w:rsidRDefault="00AC2E8C" w:rsidP="006A0173">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В последние годы наблюдается тенденция, когда молодёжь и люди трудоспособно</w:t>
      </w:r>
      <w:r w:rsidR="00E12FDE">
        <w:rPr>
          <w:rFonts w:ascii="Times New Roman" w:hAnsi="Times New Roman" w:cs="Times New Roman"/>
          <w:sz w:val="28"/>
          <w:szCs w:val="28"/>
        </w:rPr>
        <w:t xml:space="preserve">го возраста уезжают из  </w:t>
      </w:r>
      <w:r>
        <w:rPr>
          <w:rFonts w:ascii="Times New Roman" w:hAnsi="Times New Roman" w:cs="Times New Roman"/>
          <w:sz w:val="28"/>
          <w:szCs w:val="28"/>
        </w:rPr>
        <w:t xml:space="preserve">села  и не планируют возвращаться. Это </w:t>
      </w:r>
      <w:r>
        <w:rPr>
          <w:rFonts w:ascii="Times New Roman" w:hAnsi="Times New Roman" w:cs="Times New Roman"/>
          <w:sz w:val="28"/>
          <w:szCs w:val="28"/>
        </w:rPr>
        <w:lastRenderedPageBreak/>
        <w:t xml:space="preserve">связано с тем, что выбор, где жить, во многом определяется возможностями для реализации личностного потенциала и масштабом персонального участия в культурных и социальных процессах. </w:t>
      </w:r>
    </w:p>
    <w:p w:rsidR="00AC2E8C" w:rsidRDefault="00AC2E8C" w:rsidP="006A0173">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На территории Устюцкого сельского поселения  находятся следующие учреждения: </w:t>
      </w:r>
      <w:r>
        <w:rPr>
          <w:rFonts w:ascii="Times New Roman" w:hAnsi="Times New Roman"/>
          <w:bCs/>
          <w:sz w:val="28"/>
          <w:szCs w:val="28"/>
        </w:rPr>
        <w:t xml:space="preserve"> дом культуры д</w:t>
      </w:r>
      <w:r w:rsidR="00E12FDE">
        <w:rPr>
          <w:rFonts w:ascii="Times New Roman" w:hAnsi="Times New Roman"/>
          <w:bCs/>
          <w:sz w:val="28"/>
          <w:szCs w:val="28"/>
        </w:rPr>
        <w:t xml:space="preserve">. Устюцкое, дом культуры д. Барсаниха, сельская библиотек в </w:t>
      </w:r>
      <w:proofErr w:type="spellStart"/>
      <w:r w:rsidR="00E12FDE">
        <w:rPr>
          <w:rFonts w:ascii="Times New Roman" w:hAnsi="Times New Roman"/>
          <w:bCs/>
          <w:sz w:val="28"/>
          <w:szCs w:val="28"/>
        </w:rPr>
        <w:t>д</w:t>
      </w:r>
      <w:proofErr w:type="gramStart"/>
      <w:r w:rsidR="00E12FDE">
        <w:rPr>
          <w:rFonts w:ascii="Times New Roman" w:hAnsi="Times New Roman"/>
          <w:bCs/>
          <w:sz w:val="28"/>
          <w:szCs w:val="28"/>
        </w:rPr>
        <w:t>.У</w:t>
      </w:r>
      <w:proofErr w:type="gramEnd"/>
      <w:r w:rsidR="00E12FDE">
        <w:rPr>
          <w:rFonts w:ascii="Times New Roman" w:hAnsi="Times New Roman"/>
          <w:bCs/>
          <w:sz w:val="28"/>
          <w:szCs w:val="28"/>
        </w:rPr>
        <w:t>стюцкое</w:t>
      </w:r>
      <w:proofErr w:type="spellEnd"/>
      <w:r>
        <w:rPr>
          <w:rFonts w:ascii="Times New Roman" w:hAnsi="Times New Roman"/>
          <w:bCs/>
          <w:sz w:val="28"/>
          <w:szCs w:val="28"/>
        </w:rPr>
        <w:t xml:space="preserve">. Их деятельность направлена на создание условий для обеспечения жителей  населенных пунктов, входящих в состав  </w:t>
      </w:r>
      <w:r w:rsidRPr="00EE44C2">
        <w:rPr>
          <w:rFonts w:ascii="Times New Roman" w:hAnsi="Times New Roman" w:cs="Times New Roman"/>
          <w:sz w:val="28"/>
          <w:szCs w:val="28"/>
        </w:rPr>
        <w:t>Устюцкого</w:t>
      </w:r>
      <w:r>
        <w:rPr>
          <w:rFonts w:ascii="Times New Roman" w:hAnsi="Times New Roman"/>
          <w:bCs/>
          <w:sz w:val="28"/>
          <w:szCs w:val="28"/>
        </w:rPr>
        <w:t xml:space="preserve"> сельского поселения, услугами по организации досуга, развития местного традиционного народного художественного творчества,  развитие физической культуры и массового спорта, организации проведения культурно-массовых и  спортивных мероприятий.</w:t>
      </w:r>
      <w:r>
        <w:rPr>
          <w:rFonts w:ascii="Times New Roman" w:hAnsi="Times New Roman" w:cs="Times New Roman"/>
          <w:sz w:val="28"/>
          <w:szCs w:val="28"/>
        </w:rPr>
        <w:t xml:space="preserve"> </w:t>
      </w:r>
    </w:p>
    <w:p w:rsidR="00AC2E8C" w:rsidRPr="00176E6D" w:rsidRDefault="00AC2E8C" w:rsidP="006A0173">
      <w:pPr>
        <w:pStyle w:val="ConsPlusNormal"/>
        <w:ind w:firstLine="567"/>
        <w:jc w:val="both"/>
        <w:outlineLvl w:val="1"/>
        <w:rPr>
          <w:rFonts w:ascii="Times New Roman" w:hAnsi="Times New Roman" w:cs="Times New Roman"/>
          <w:sz w:val="28"/>
          <w:szCs w:val="28"/>
        </w:rPr>
      </w:pPr>
      <w:r w:rsidRPr="00176E6D">
        <w:rPr>
          <w:rFonts w:ascii="Times New Roman" w:hAnsi="Times New Roman" w:cs="Times New Roman"/>
          <w:sz w:val="28"/>
          <w:szCs w:val="28"/>
        </w:rPr>
        <w:t>Основными участниками большинства мероприятий являются учащиеся школ.</w:t>
      </w:r>
      <w:r>
        <w:rPr>
          <w:rFonts w:ascii="Times New Roman" w:hAnsi="Times New Roman" w:cs="Times New Roman"/>
          <w:sz w:val="28"/>
          <w:szCs w:val="28"/>
        </w:rPr>
        <w:t xml:space="preserve"> </w:t>
      </w:r>
      <w:r w:rsidRPr="00176E6D">
        <w:rPr>
          <w:rFonts w:ascii="Times New Roman" w:hAnsi="Times New Roman" w:cs="Times New Roman"/>
          <w:sz w:val="28"/>
          <w:szCs w:val="28"/>
        </w:rPr>
        <w:t xml:space="preserve"> Активно участвуют в культурной жизни поселения пенсионеры и граждане </w:t>
      </w:r>
      <w:proofErr w:type="spellStart"/>
      <w:r w:rsidRPr="00176E6D">
        <w:rPr>
          <w:rFonts w:ascii="Times New Roman" w:hAnsi="Times New Roman" w:cs="Times New Roman"/>
          <w:sz w:val="28"/>
          <w:szCs w:val="28"/>
        </w:rPr>
        <w:t>предпенсионного</w:t>
      </w:r>
      <w:proofErr w:type="spellEnd"/>
      <w:r w:rsidRPr="00176E6D">
        <w:rPr>
          <w:rFonts w:ascii="Times New Roman" w:hAnsi="Times New Roman" w:cs="Times New Roman"/>
          <w:sz w:val="28"/>
          <w:szCs w:val="28"/>
        </w:rPr>
        <w:t xml:space="preserve"> возраста. Представители молодёжи в возрасте 18-35 лет посещают мероприятия культурной, физкультурно-оздоровительной направленности редко, в основном в роли пассивных наблюдателей. Причиной этого является то, что</w:t>
      </w:r>
      <w:r>
        <w:rPr>
          <w:rFonts w:ascii="Times New Roman" w:hAnsi="Times New Roman" w:cs="Times New Roman"/>
          <w:sz w:val="28"/>
          <w:szCs w:val="28"/>
        </w:rPr>
        <w:t xml:space="preserve"> </w:t>
      </w:r>
      <w:r w:rsidRPr="00176E6D">
        <w:rPr>
          <w:rFonts w:ascii="Times New Roman" w:hAnsi="Times New Roman" w:cs="Times New Roman"/>
          <w:color w:val="000000"/>
          <w:sz w:val="28"/>
          <w:szCs w:val="28"/>
        </w:rPr>
        <w:t>учреждения культуры</w:t>
      </w:r>
      <w:r>
        <w:rPr>
          <w:rFonts w:ascii="Times New Roman" w:hAnsi="Times New Roman" w:cs="Times New Roman"/>
          <w:color w:val="000000"/>
          <w:sz w:val="28"/>
          <w:szCs w:val="28"/>
        </w:rPr>
        <w:t xml:space="preserve"> по-прежнему</w:t>
      </w:r>
      <w:r w:rsidRPr="00176E6D">
        <w:rPr>
          <w:rFonts w:ascii="Times New Roman" w:hAnsi="Times New Roman" w:cs="Times New Roman"/>
          <w:color w:val="000000"/>
          <w:sz w:val="28"/>
          <w:szCs w:val="28"/>
        </w:rPr>
        <w:t xml:space="preserve"> отстают в освоении новых технологий</w:t>
      </w:r>
      <w:r>
        <w:rPr>
          <w:rFonts w:ascii="Times New Roman" w:hAnsi="Times New Roman" w:cs="Times New Roman"/>
          <w:color w:val="000000"/>
          <w:sz w:val="28"/>
          <w:szCs w:val="28"/>
        </w:rPr>
        <w:t>, имеют устаревшую материально-техническую базу.</w:t>
      </w:r>
      <w:r w:rsidRPr="00176E6D">
        <w:rPr>
          <w:rFonts w:ascii="Times New Roman" w:hAnsi="Times New Roman" w:cs="Times New Roman"/>
          <w:color w:val="000000"/>
          <w:sz w:val="28"/>
          <w:szCs w:val="28"/>
        </w:rPr>
        <w:t xml:space="preserve"> В связи с низкой заработной платой</w:t>
      </w:r>
      <w:r>
        <w:rPr>
          <w:rFonts w:ascii="Times New Roman" w:hAnsi="Times New Roman" w:cs="Times New Roman"/>
          <w:color w:val="000000"/>
          <w:sz w:val="28"/>
          <w:szCs w:val="28"/>
        </w:rPr>
        <w:t xml:space="preserve">,  нет специалистов со специальным образованием </w:t>
      </w:r>
      <w:r w:rsidRPr="00176E6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учреждениях культуры.</w:t>
      </w:r>
      <w:r w:rsidRPr="00176E6D">
        <w:rPr>
          <w:rFonts w:ascii="Times New Roman" w:hAnsi="Times New Roman" w:cs="Times New Roman"/>
          <w:color w:val="000000"/>
          <w:sz w:val="28"/>
          <w:szCs w:val="28"/>
        </w:rPr>
        <w:t xml:space="preserve"> </w:t>
      </w:r>
      <w:r w:rsidRPr="00176E6D">
        <w:rPr>
          <w:rFonts w:ascii="Times New Roman" w:hAnsi="Times New Roman" w:cs="Times New Roman"/>
          <w:color w:val="333333"/>
          <w:sz w:val="28"/>
          <w:szCs w:val="28"/>
        </w:rPr>
        <w:t>Выполнение Программы позволит улучшить условия реализации культурных потребностей населения, учитывая все возрастные и социальные категории жителей поселения, решить ряд проблем социально-культурного развития.</w:t>
      </w:r>
    </w:p>
    <w:p w:rsidR="00AC2E8C" w:rsidRPr="00FD5966" w:rsidRDefault="00AC2E8C" w:rsidP="006A0173">
      <w:pPr>
        <w:pStyle w:val="a3"/>
        <w:jc w:val="both"/>
        <w:rPr>
          <w:sz w:val="28"/>
          <w:szCs w:val="28"/>
        </w:rPr>
      </w:pPr>
      <w:r>
        <w:rPr>
          <w:b/>
        </w:rPr>
        <w:tab/>
      </w:r>
      <w:r w:rsidRPr="00FD5966">
        <w:rPr>
          <w:sz w:val="28"/>
          <w:szCs w:val="28"/>
        </w:rPr>
        <w:t xml:space="preserve">  Физическая культура и спорт как неотъемлемая часть общей культуры являются уникальными средствами воспитания здорового поколения. В настоящее время в  спортивных мероприятиях принимают участие в основном учащиеся школы. Взрослое население иногда участвует в районных соревнованиях, но процент участников составляет 2-3% от всех жителей.  Чтобы привлечь большую часть взрослого населения к занятиям спортом, необходимо проводить соревнования внутри поселения, разработать методы стимулирования участников соревнований.</w:t>
      </w:r>
      <w:r>
        <w:rPr>
          <w:sz w:val="28"/>
          <w:szCs w:val="28"/>
        </w:rPr>
        <w:t xml:space="preserve"> </w:t>
      </w:r>
      <w:r w:rsidRPr="00FD5966">
        <w:rPr>
          <w:sz w:val="28"/>
          <w:szCs w:val="28"/>
        </w:rPr>
        <w:t xml:space="preserve">Физическая активность поможет отказу от вредных привычек, улучшит здоровье, повысит работоспособность. </w:t>
      </w:r>
    </w:p>
    <w:p w:rsidR="00AC2E8C" w:rsidRDefault="00AC2E8C" w:rsidP="006A0173">
      <w:pPr>
        <w:autoSpaceDE w:val="0"/>
        <w:autoSpaceDN w:val="0"/>
        <w:adjustRightInd w:val="0"/>
        <w:spacing w:line="360" w:lineRule="atLeast"/>
        <w:jc w:val="both"/>
        <w:rPr>
          <w:sz w:val="28"/>
          <w:szCs w:val="28"/>
          <w:lang w:eastAsia="en-US"/>
        </w:rPr>
      </w:pPr>
    </w:p>
    <w:p w:rsidR="00AC2E8C" w:rsidRDefault="00AC2E8C" w:rsidP="00B2200C">
      <w:pPr>
        <w:spacing w:line="240" w:lineRule="exact"/>
        <w:ind w:firstLine="709"/>
        <w:jc w:val="center"/>
        <w:rPr>
          <w:b/>
          <w:sz w:val="28"/>
          <w:szCs w:val="28"/>
        </w:rPr>
      </w:pPr>
      <w:r>
        <w:rPr>
          <w:b/>
          <w:sz w:val="28"/>
          <w:szCs w:val="28"/>
        </w:rPr>
        <w:t>Раздел 2. Основные показатели и анализ социальных, финансово-экономических и прочих рисков реализации муниципальной программы</w:t>
      </w:r>
      <w:r w:rsidR="00B2200C">
        <w:rPr>
          <w:b/>
          <w:sz w:val="28"/>
          <w:szCs w:val="28"/>
        </w:rPr>
        <w:t>.</w:t>
      </w:r>
    </w:p>
    <w:p w:rsidR="00AC2E8C" w:rsidRDefault="00AC2E8C" w:rsidP="006A0173">
      <w:pPr>
        <w:autoSpaceDE w:val="0"/>
        <w:autoSpaceDN w:val="0"/>
        <w:adjustRightInd w:val="0"/>
        <w:spacing w:line="360" w:lineRule="atLeast"/>
        <w:ind w:firstLine="720"/>
        <w:jc w:val="both"/>
        <w:rPr>
          <w:sz w:val="28"/>
          <w:szCs w:val="28"/>
        </w:rPr>
      </w:pPr>
      <w:r>
        <w:rPr>
          <w:sz w:val="28"/>
          <w:szCs w:val="28"/>
        </w:rPr>
        <w:t xml:space="preserve"> 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 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целевых показателей государственной программы. Социальные риски обусловлены, в том числе определённым дефицитом высококвалифицированных кадров в сфере культуры, физической культуры и спорта, что может снизить качество предоставляемых услуг населению.</w:t>
      </w:r>
    </w:p>
    <w:p w:rsidR="00AC2E8C" w:rsidRDefault="00AC2E8C" w:rsidP="006A0173">
      <w:pPr>
        <w:autoSpaceDE w:val="0"/>
        <w:autoSpaceDN w:val="0"/>
        <w:adjustRightInd w:val="0"/>
        <w:spacing w:line="360" w:lineRule="atLeast"/>
        <w:ind w:firstLine="720"/>
        <w:jc w:val="both"/>
        <w:rPr>
          <w:sz w:val="28"/>
          <w:szCs w:val="28"/>
        </w:rPr>
      </w:pPr>
      <w:r>
        <w:rPr>
          <w:sz w:val="28"/>
          <w:szCs w:val="28"/>
        </w:rPr>
        <w:t xml:space="preserve"> Финансов</w:t>
      </w:r>
      <w:proofErr w:type="gramStart"/>
      <w:r>
        <w:rPr>
          <w:sz w:val="28"/>
          <w:szCs w:val="28"/>
        </w:rPr>
        <w:t>о-</w:t>
      </w:r>
      <w:proofErr w:type="gramEnd"/>
      <w:r>
        <w:rPr>
          <w:sz w:val="28"/>
          <w:szCs w:val="28"/>
        </w:rPr>
        <w:t xml:space="preserve"> экономические риски связаны с возможностью возникновения бюджетного дефицита и вследствие этого недостаточным уровнем </w:t>
      </w:r>
      <w:r>
        <w:rPr>
          <w:sz w:val="28"/>
          <w:szCs w:val="28"/>
        </w:rPr>
        <w:lastRenderedPageBreak/>
        <w:t>финансирования. Данные риски могут повлечь срыв программных мероприятий, что существенно сократит число лиц, систематически занимающихся физической культурой и спортом,  число лиц, участвующих в культурно–массовых мероприятиях. Данные риски можно оценить как умеренные. В рамках муниципальной программы отсутствует возможность управления этими рисками.</w:t>
      </w:r>
    </w:p>
    <w:p w:rsidR="00AC2E8C" w:rsidRDefault="00AC2E8C" w:rsidP="006A0173">
      <w:pPr>
        <w:autoSpaceDE w:val="0"/>
        <w:autoSpaceDN w:val="0"/>
        <w:adjustRightInd w:val="0"/>
        <w:spacing w:line="360" w:lineRule="atLeast"/>
        <w:ind w:firstLine="720"/>
        <w:jc w:val="both"/>
        <w:rPr>
          <w:sz w:val="28"/>
          <w:szCs w:val="28"/>
        </w:rPr>
      </w:pPr>
    </w:p>
    <w:p w:rsidR="00AC2E8C" w:rsidRDefault="00AC2E8C" w:rsidP="006A0173">
      <w:pPr>
        <w:autoSpaceDE w:val="0"/>
        <w:autoSpaceDN w:val="0"/>
        <w:adjustRightInd w:val="0"/>
        <w:spacing w:line="370" w:lineRule="atLeast"/>
        <w:ind w:firstLine="709"/>
        <w:jc w:val="both"/>
        <w:rPr>
          <w:b/>
          <w:spacing w:val="-6"/>
          <w:sz w:val="28"/>
          <w:szCs w:val="28"/>
          <w:lang w:bidi="sa-IN"/>
        </w:rPr>
      </w:pPr>
      <w:r>
        <w:rPr>
          <w:b/>
          <w:spacing w:val="-6"/>
          <w:sz w:val="28"/>
          <w:szCs w:val="28"/>
        </w:rPr>
        <w:t>Раздел 3. М</w:t>
      </w:r>
      <w:r>
        <w:rPr>
          <w:b/>
          <w:spacing w:val="-6"/>
          <w:sz w:val="28"/>
          <w:szCs w:val="28"/>
          <w:lang w:bidi="sa-IN"/>
        </w:rPr>
        <w:t>еханизм управления реализацией муниципальной программы.</w:t>
      </w:r>
    </w:p>
    <w:p w:rsidR="00AC2E8C" w:rsidRPr="00FF2A9E" w:rsidRDefault="00AC2E8C" w:rsidP="006A0173">
      <w:pPr>
        <w:spacing w:line="360" w:lineRule="atLeast"/>
        <w:ind w:firstLine="720"/>
        <w:jc w:val="both"/>
        <w:rPr>
          <w:sz w:val="28"/>
          <w:szCs w:val="28"/>
        </w:rPr>
      </w:pPr>
      <w:r w:rsidRPr="00FF2A9E">
        <w:rPr>
          <w:sz w:val="28"/>
          <w:szCs w:val="28"/>
        </w:rPr>
        <w:t>Исполнителем программы является Администрация Устюцкого сельского поселения (далее Администрация поселения), которая несёт ответственность за текущее управление реализации Программы и её конечные результаты, рациональное использование выделяемых на её выполнение финансовых средств, определяет формы и методы управления реализацией Программы.</w:t>
      </w:r>
    </w:p>
    <w:p w:rsidR="00AC2E8C" w:rsidRPr="00FF2A9E" w:rsidRDefault="00AC2E8C" w:rsidP="006A0173">
      <w:pPr>
        <w:spacing w:line="360" w:lineRule="atLeast"/>
        <w:ind w:firstLine="720"/>
        <w:jc w:val="both"/>
        <w:rPr>
          <w:sz w:val="28"/>
          <w:szCs w:val="28"/>
        </w:rPr>
      </w:pPr>
      <w:r w:rsidRPr="00FF2A9E">
        <w:rPr>
          <w:sz w:val="28"/>
          <w:szCs w:val="28"/>
        </w:rPr>
        <w:t>Ответственный исполнитель готовит полугодовой и годовые отчёты о ходе реализации муниципальной программы, обеспечивает их согласование с Главой Администрации поселения.</w:t>
      </w:r>
    </w:p>
    <w:p w:rsidR="00AC2E8C" w:rsidRPr="00FF2A9E" w:rsidRDefault="00AC2E8C" w:rsidP="006A0173">
      <w:pPr>
        <w:spacing w:line="360" w:lineRule="atLeast"/>
        <w:ind w:firstLine="720"/>
        <w:jc w:val="both"/>
        <w:rPr>
          <w:sz w:val="28"/>
          <w:szCs w:val="28"/>
        </w:rPr>
      </w:pPr>
      <w:r w:rsidRPr="00FF2A9E">
        <w:rPr>
          <w:sz w:val="28"/>
          <w:szCs w:val="28"/>
        </w:rPr>
        <w:t xml:space="preserve"> Специалист Администрации поселения предоставляет Главе Администрации  поселения информацию, необходимую для проведения мониторинга реализации  муниципальной программы в части финансового</w:t>
      </w:r>
      <w:r w:rsidRPr="00FF2A9E">
        <w:rPr>
          <w:b/>
          <w:sz w:val="28"/>
          <w:szCs w:val="28"/>
        </w:rPr>
        <w:t xml:space="preserve"> </w:t>
      </w:r>
      <w:r w:rsidRPr="00FF2A9E">
        <w:rPr>
          <w:sz w:val="28"/>
          <w:szCs w:val="28"/>
        </w:rPr>
        <w:t>обеспечения, в том числе с учётом внесения изменений в объёмы финансирования муниципальных программ.</w:t>
      </w:r>
    </w:p>
    <w:p w:rsidR="00AC2E8C" w:rsidRPr="00FF2A9E" w:rsidRDefault="00AC2E8C" w:rsidP="006A0173">
      <w:pPr>
        <w:spacing w:line="360" w:lineRule="atLeast"/>
        <w:ind w:firstLine="720"/>
        <w:jc w:val="both"/>
        <w:rPr>
          <w:sz w:val="28"/>
          <w:szCs w:val="28"/>
        </w:rPr>
      </w:pPr>
    </w:p>
    <w:p w:rsidR="00AC2E8C" w:rsidRPr="00FF2A9E" w:rsidRDefault="00AC2E8C" w:rsidP="006A0173">
      <w:pPr>
        <w:rPr>
          <w:sz w:val="28"/>
        </w:rPr>
        <w:sectPr w:rsidR="00AC2E8C" w:rsidRPr="00FF2A9E" w:rsidSect="007B09B3">
          <w:pgSz w:w="11906" w:h="16838"/>
          <w:pgMar w:top="540" w:right="851" w:bottom="567" w:left="1134" w:header="709" w:footer="709" w:gutter="0"/>
          <w:cols w:space="720"/>
        </w:sectPr>
      </w:pPr>
    </w:p>
    <w:p w:rsidR="00E12FDE" w:rsidRPr="004630AE" w:rsidRDefault="00E12FDE" w:rsidP="00E12FDE">
      <w:pPr>
        <w:jc w:val="right"/>
        <w:rPr>
          <w:i/>
          <w:sz w:val="28"/>
          <w:szCs w:val="28"/>
        </w:rPr>
      </w:pPr>
      <w:r w:rsidRPr="004630AE">
        <w:rPr>
          <w:i/>
          <w:sz w:val="28"/>
          <w:szCs w:val="28"/>
        </w:rPr>
        <w:lastRenderedPageBreak/>
        <w:t>Приложение</w:t>
      </w:r>
    </w:p>
    <w:p w:rsidR="00E12FDE" w:rsidRDefault="00E12FDE" w:rsidP="00E12FDE">
      <w:pPr>
        <w:rPr>
          <w:spacing w:val="-6"/>
        </w:rPr>
      </w:pPr>
    </w:p>
    <w:p w:rsidR="00E12FDE" w:rsidRDefault="00E12FDE" w:rsidP="00E12FDE">
      <w:pPr>
        <w:autoSpaceDE w:val="0"/>
        <w:autoSpaceDN w:val="0"/>
        <w:adjustRightInd w:val="0"/>
        <w:jc w:val="center"/>
        <w:rPr>
          <w:sz w:val="28"/>
          <w:szCs w:val="28"/>
        </w:rPr>
      </w:pPr>
      <w:r>
        <w:rPr>
          <w:sz w:val="28"/>
          <w:szCs w:val="28"/>
        </w:rPr>
        <w:t>Мероприятия Программы</w:t>
      </w:r>
    </w:p>
    <w:p w:rsidR="00E12FDE" w:rsidRDefault="00E12FDE" w:rsidP="00E12FDE">
      <w:pPr>
        <w:autoSpaceDE w:val="0"/>
        <w:autoSpaceDN w:val="0"/>
        <w:adjustRightInd w:val="0"/>
        <w:jc w:val="center"/>
        <w:rPr>
          <w:sz w:val="28"/>
          <w:szCs w:val="28"/>
        </w:rPr>
      </w:pPr>
    </w:p>
    <w:tbl>
      <w:tblPr>
        <w:tblW w:w="10631" w:type="dxa"/>
        <w:jc w:val="center"/>
        <w:tblLayout w:type="fixed"/>
        <w:tblCellMar>
          <w:left w:w="70" w:type="dxa"/>
          <w:right w:w="70" w:type="dxa"/>
        </w:tblCellMar>
        <w:tblLook w:val="0000" w:firstRow="0" w:lastRow="0" w:firstColumn="0" w:lastColumn="0" w:noHBand="0" w:noVBand="0"/>
      </w:tblPr>
      <w:tblGrid>
        <w:gridCol w:w="709"/>
        <w:gridCol w:w="3118"/>
        <w:gridCol w:w="1418"/>
        <w:gridCol w:w="1417"/>
        <w:gridCol w:w="1560"/>
        <w:gridCol w:w="765"/>
        <w:gridCol w:w="850"/>
        <w:gridCol w:w="794"/>
      </w:tblGrid>
      <w:tr w:rsidR="00E12FDE" w:rsidTr="00704441">
        <w:trPr>
          <w:cantSplit/>
          <w:trHeight w:val="904"/>
          <w:jc w:val="center"/>
        </w:trPr>
        <w:tc>
          <w:tcPr>
            <w:tcW w:w="709" w:type="dxa"/>
            <w:vMerge w:val="restart"/>
            <w:tcBorders>
              <w:top w:val="single" w:sz="6" w:space="0" w:color="auto"/>
              <w:left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118" w:type="dxa"/>
            <w:vMerge w:val="restart"/>
            <w:tcBorders>
              <w:top w:val="single" w:sz="6" w:space="0" w:color="auto"/>
              <w:left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418" w:type="dxa"/>
            <w:vMerge w:val="restart"/>
            <w:tcBorders>
              <w:top w:val="single" w:sz="6" w:space="0" w:color="auto"/>
              <w:left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417" w:type="dxa"/>
            <w:vMerge w:val="restart"/>
            <w:tcBorders>
              <w:top w:val="single" w:sz="6" w:space="0" w:color="auto"/>
              <w:left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Срок   </w:t>
            </w:r>
          </w:p>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реализации</w:t>
            </w:r>
          </w:p>
        </w:tc>
        <w:tc>
          <w:tcPr>
            <w:tcW w:w="1560" w:type="dxa"/>
            <w:vMerge w:val="restart"/>
            <w:tcBorders>
              <w:top w:val="single" w:sz="6" w:space="0" w:color="auto"/>
              <w:left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Источник</w:t>
            </w:r>
            <w:r>
              <w:rPr>
                <w:rFonts w:ascii="Times New Roman" w:hAnsi="Times New Roman" w:cs="Times New Roman"/>
                <w:sz w:val="28"/>
                <w:szCs w:val="28"/>
              </w:rPr>
              <w:br/>
              <w:t>финансирования</w:t>
            </w:r>
          </w:p>
        </w:tc>
        <w:tc>
          <w:tcPr>
            <w:tcW w:w="2409" w:type="dxa"/>
            <w:gridSpan w:val="3"/>
            <w:tcBorders>
              <w:top w:val="single" w:sz="6" w:space="0" w:color="auto"/>
              <w:left w:val="single" w:sz="6" w:space="0" w:color="auto"/>
              <w:bottom w:val="single" w:sz="4" w:space="0" w:color="auto"/>
              <w:right w:val="single" w:sz="4"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 годам     </w:t>
            </w:r>
            <w:r>
              <w:rPr>
                <w:rFonts w:ascii="Times New Roman" w:hAnsi="Times New Roman" w:cs="Times New Roman"/>
                <w:sz w:val="28"/>
                <w:szCs w:val="28"/>
              </w:rPr>
              <w:br/>
              <w:t>(тыс. руб.):</w:t>
            </w:r>
          </w:p>
        </w:tc>
      </w:tr>
      <w:tr w:rsidR="00E12FDE" w:rsidTr="00704441">
        <w:trPr>
          <w:cantSplit/>
          <w:trHeight w:val="429"/>
          <w:jc w:val="center"/>
        </w:trPr>
        <w:tc>
          <w:tcPr>
            <w:tcW w:w="709" w:type="dxa"/>
            <w:vMerge/>
            <w:tcBorders>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p>
        </w:tc>
        <w:tc>
          <w:tcPr>
            <w:tcW w:w="3118" w:type="dxa"/>
            <w:vMerge/>
            <w:tcBorders>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p>
        </w:tc>
        <w:tc>
          <w:tcPr>
            <w:tcW w:w="1418" w:type="dxa"/>
            <w:vMerge/>
            <w:tcBorders>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p>
        </w:tc>
        <w:tc>
          <w:tcPr>
            <w:tcW w:w="1417" w:type="dxa"/>
            <w:vMerge/>
            <w:tcBorders>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p>
        </w:tc>
        <w:tc>
          <w:tcPr>
            <w:tcW w:w="1560" w:type="dxa"/>
            <w:vMerge/>
            <w:tcBorders>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p>
        </w:tc>
        <w:tc>
          <w:tcPr>
            <w:tcW w:w="765" w:type="dxa"/>
            <w:tcBorders>
              <w:top w:val="single" w:sz="4" w:space="0" w:color="auto"/>
              <w:left w:val="single" w:sz="6" w:space="0" w:color="auto"/>
              <w:right w:val="single" w:sz="4" w:space="0" w:color="auto"/>
            </w:tcBorders>
          </w:tcPr>
          <w:p w:rsidR="00E12FDE" w:rsidRDefault="00E12FDE"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2023</w:t>
            </w:r>
          </w:p>
        </w:tc>
        <w:tc>
          <w:tcPr>
            <w:tcW w:w="850" w:type="dxa"/>
            <w:tcBorders>
              <w:top w:val="single" w:sz="4" w:space="0" w:color="auto"/>
              <w:left w:val="single" w:sz="4" w:space="0" w:color="auto"/>
              <w:right w:val="single" w:sz="4" w:space="0" w:color="auto"/>
            </w:tcBorders>
          </w:tcPr>
          <w:p w:rsidR="00E12FDE" w:rsidRDefault="00E12FDE"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2024</w:t>
            </w:r>
          </w:p>
        </w:tc>
        <w:tc>
          <w:tcPr>
            <w:tcW w:w="794" w:type="dxa"/>
            <w:tcBorders>
              <w:top w:val="single" w:sz="4" w:space="0" w:color="auto"/>
              <w:left w:val="single" w:sz="4" w:space="0" w:color="auto"/>
              <w:right w:val="single" w:sz="4" w:space="0" w:color="auto"/>
            </w:tcBorders>
          </w:tcPr>
          <w:p w:rsidR="00E12FDE" w:rsidRDefault="00E12FDE"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2025</w:t>
            </w:r>
          </w:p>
        </w:tc>
      </w:tr>
      <w:tr w:rsidR="00E12FDE" w:rsidTr="00704441">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65" w:type="dxa"/>
            <w:tcBorders>
              <w:top w:val="single" w:sz="6" w:space="0" w:color="auto"/>
              <w:left w:val="single" w:sz="6" w:space="0" w:color="auto"/>
              <w:bottom w:val="single" w:sz="6" w:space="0" w:color="auto"/>
              <w:right w:val="single" w:sz="4" w:space="0" w:color="auto"/>
            </w:tcBorders>
          </w:tcPr>
          <w:p w:rsidR="00E12FDE" w:rsidRDefault="00E12FDE" w:rsidP="0070444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6" w:space="0" w:color="auto"/>
              <w:left w:val="single" w:sz="4" w:space="0" w:color="auto"/>
              <w:bottom w:val="single" w:sz="6" w:space="0" w:color="auto"/>
              <w:right w:val="single" w:sz="4" w:space="0" w:color="auto"/>
            </w:tcBorders>
          </w:tcPr>
          <w:p w:rsidR="00E12FDE" w:rsidRDefault="00E12FDE" w:rsidP="0070444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7</w:t>
            </w:r>
          </w:p>
        </w:tc>
        <w:tc>
          <w:tcPr>
            <w:tcW w:w="794" w:type="dxa"/>
            <w:tcBorders>
              <w:top w:val="single" w:sz="6" w:space="0" w:color="auto"/>
              <w:left w:val="single" w:sz="4" w:space="0" w:color="auto"/>
              <w:bottom w:val="single" w:sz="6" w:space="0" w:color="auto"/>
              <w:right w:val="single" w:sz="4" w:space="0" w:color="auto"/>
            </w:tcBorders>
          </w:tcPr>
          <w:p w:rsidR="00E12FDE" w:rsidRDefault="00E12FDE" w:rsidP="0070444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8</w:t>
            </w:r>
          </w:p>
        </w:tc>
      </w:tr>
      <w:tr w:rsidR="00E12FDE" w:rsidTr="00704441">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2" w:type="dxa"/>
            <w:gridSpan w:val="7"/>
            <w:tcBorders>
              <w:top w:val="single" w:sz="6" w:space="0" w:color="auto"/>
              <w:left w:val="single" w:sz="6" w:space="0" w:color="auto"/>
              <w:bottom w:val="single" w:sz="6" w:space="0" w:color="auto"/>
              <w:right w:val="single" w:sz="4" w:space="0" w:color="auto"/>
            </w:tcBorders>
          </w:tcPr>
          <w:p w:rsidR="00E12FDE" w:rsidRPr="009F2BD3" w:rsidRDefault="00E12FDE" w:rsidP="00704441">
            <w:pPr>
              <w:pStyle w:val="ConsPlusNormal"/>
              <w:widowControl/>
              <w:ind w:firstLine="0"/>
              <w:rPr>
                <w:rFonts w:ascii="Times New Roman" w:hAnsi="Times New Roman" w:cs="Times New Roman"/>
                <w:sz w:val="28"/>
                <w:szCs w:val="28"/>
              </w:rPr>
            </w:pPr>
            <w:r w:rsidRPr="009F2BD3">
              <w:rPr>
                <w:rFonts w:ascii="Times New Roman" w:hAnsi="Times New Roman" w:cs="Times New Roman"/>
                <w:sz w:val="28"/>
                <w:szCs w:val="28"/>
              </w:rPr>
              <w:t>Программа «Развитие культуры,  молодёжной политики, физической культуры и спорта  У</w:t>
            </w:r>
            <w:r>
              <w:rPr>
                <w:rFonts w:ascii="Times New Roman" w:hAnsi="Times New Roman" w:cs="Times New Roman"/>
                <w:sz w:val="28"/>
                <w:szCs w:val="28"/>
              </w:rPr>
              <w:t>стюцкого поселения  на 2023-2025</w:t>
            </w:r>
            <w:r w:rsidRPr="009F2BD3">
              <w:rPr>
                <w:rFonts w:ascii="Times New Roman" w:hAnsi="Times New Roman" w:cs="Times New Roman"/>
                <w:sz w:val="28"/>
                <w:szCs w:val="28"/>
              </w:rPr>
              <w:t xml:space="preserve"> год».</w:t>
            </w:r>
          </w:p>
        </w:tc>
      </w:tr>
      <w:tr w:rsidR="00E12FDE" w:rsidTr="00704441">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31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rPr>
                <w:rFonts w:ascii="Times New Roman" w:hAnsi="Times New Roman" w:cs="Times New Roman"/>
                <w:sz w:val="28"/>
                <w:szCs w:val="28"/>
              </w:rPr>
            </w:pPr>
            <w:r w:rsidRPr="009F2BD3">
              <w:rPr>
                <w:rFonts w:ascii="Times New Roman" w:hAnsi="Times New Roman" w:cs="Times New Roman"/>
                <w:sz w:val="28"/>
                <w:szCs w:val="28"/>
              </w:rPr>
              <w:t>Проведение мероприятий культурно-массовой направленности, приобретение  призов</w:t>
            </w:r>
          </w:p>
        </w:tc>
        <w:tc>
          <w:tcPr>
            <w:tcW w:w="14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Администрация поселения</w:t>
            </w:r>
          </w:p>
        </w:tc>
        <w:tc>
          <w:tcPr>
            <w:tcW w:w="1417"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2023-2025</w:t>
            </w:r>
          </w:p>
        </w:tc>
        <w:tc>
          <w:tcPr>
            <w:tcW w:w="1560"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spacing w:before="40" w:line="230" w:lineRule="exact"/>
              <w:ind w:left="-57" w:right="-57"/>
              <w:jc w:val="center"/>
              <w:rPr>
                <w:sz w:val="28"/>
                <w:szCs w:val="28"/>
              </w:rPr>
            </w:pPr>
            <w:r w:rsidRPr="009F2BD3">
              <w:rPr>
                <w:sz w:val="28"/>
                <w:szCs w:val="28"/>
              </w:rPr>
              <w:t>Бюджет</w:t>
            </w:r>
          </w:p>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поселения</w:t>
            </w:r>
          </w:p>
        </w:tc>
        <w:tc>
          <w:tcPr>
            <w:tcW w:w="765" w:type="dxa"/>
            <w:tcBorders>
              <w:top w:val="single" w:sz="6" w:space="0" w:color="auto"/>
              <w:left w:val="single" w:sz="6" w:space="0" w:color="auto"/>
              <w:bottom w:val="single" w:sz="6" w:space="0" w:color="auto"/>
              <w:right w:val="single" w:sz="4" w:space="0" w:color="auto"/>
            </w:tcBorders>
          </w:tcPr>
          <w:p w:rsidR="00E12FDE" w:rsidRDefault="00E873F9"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794"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E12FDE" w:rsidTr="00704441">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31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widowControl w:val="0"/>
              <w:autoSpaceDE w:val="0"/>
              <w:autoSpaceDN w:val="0"/>
              <w:adjustRightInd w:val="0"/>
              <w:spacing w:line="360" w:lineRule="atLeast"/>
              <w:rPr>
                <w:sz w:val="28"/>
                <w:szCs w:val="28"/>
              </w:rPr>
            </w:pPr>
            <w:r w:rsidRPr="009F2BD3">
              <w:rPr>
                <w:sz w:val="28"/>
                <w:szCs w:val="28"/>
              </w:rPr>
              <w:t>Проведение спортивных соревнований, приобретение грамот  и призов</w:t>
            </w:r>
          </w:p>
          <w:p w:rsidR="00E12FDE" w:rsidRPr="009F2BD3" w:rsidRDefault="00E12FDE" w:rsidP="00704441">
            <w:pPr>
              <w:pStyle w:val="ConsPlusNormal"/>
              <w:widowControl/>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Администрация поселения</w:t>
            </w:r>
          </w:p>
        </w:tc>
        <w:tc>
          <w:tcPr>
            <w:tcW w:w="1417"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2023-2025</w:t>
            </w:r>
          </w:p>
        </w:tc>
        <w:tc>
          <w:tcPr>
            <w:tcW w:w="1560"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spacing w:before="40" w:line="230" w:lineRule="exact"/>
              <w:ind w:left="-57" w:right="-57"/>
              <w:jc w:val="center"/>
              <w:rPr>
                <w:sz w:val="28"/>
                <w:szCs w:val="28"/>
              </w:rPr>
            </w:pPr>
            <w:r w:rsidRPr="009F2BD3">
              <w:rPr>
                <w:sz w:val="28"/>
                <w:szCs w:val="28"/>
              </w:rPr>
              <w:t>Бюджет</w:t>
            </w:r>
          </w:p>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поселения</w:t>
            </w:r>
          </w:p>
        </w:tc>
        <w:tc>
          <w:tcPr>
            <w:tcW w:w="765" w:type="dxa"/>
            <w:tcBorders>
              <w:top w:val="single" w:sz="6" w:space="0" w:color="auto"/>
              <w:left w:val="single" w:sz="6" w:space="0" w:color="auto"/>
              <w:bottom w:val="single" w:sz="6" w:space="0" w:color="auto"/>
              <w:right w:val="single" w:sz="4" w:space="0" w:color="auto"/>
            </w:tcBorders>
          </w:tcPr>
          <w:p w:rsidR="00E12FDE" w:rsidRDefault="00E873F9"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850"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794"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w:t>
            </w:r>
          </w:p>
        </w:tc>
      </w:tr>
      <w:tr w:rsidR="00E12FDE" w:rsidTr="00704441">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31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rPr>
                <w:rFonts w:ascii="Times New Roman" w:hAnsi="Times New Roman" w:cs="Times New Roman"/>
                <w:sz w:val="28"/>
                <w:szCs w:val="28"/>
              </w:rPr>
            </w:pPr>
            <w:r w:rsidRPr="009F2BD3">
              <w:rPr>
                <w:rFonts w:ascii="Times New Roman" w:hAnsi="Times New Roman" w:cs="Times New Roman"/>
                <w:sz w:val="28"/>
                <w:szCs w:val="28"/>
              </w:rPr>
              <w:t>Проведение мероприятий для молодёжи</w:t>
            </w:r>
          </w:p>
        </w:tc>
        <w:tc>
          <w:tcPr>
            <w:tcW w:w="14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Администрация поселения</w:t>
            </w:r>
          </w:p>
        </w:tc>
        <w:tc>
          <w:tcPr>
            <w:tcW w:w="1417"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2023-2025</w:t>
            </w:r>
          </w:p>
        </w:tc>
        <w:tc>
          <w:tcPr>
            <w:tcW w:w="1560"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spacing w:before="40" w:line="230" w:lineRule="exact"/>
              <w:ind w:left="-57" w:right="-57"/>
              <w:jc w:val="center"/>
              <w:rPr>
                <w:sz w:val="28"/>
                <w:szCs w:val="28"/>
              </w:rPr>
            </w:pPr>
            <w:r w:rsidRPr="009F2BD3">
              <w:rPr>
                <w:sz w:val="28"/>
                <w:szCs w:val="28"/>
              </w:rPr>
              <w:t>Бюджет</w:t>
            </w:r>
          </w:p>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поселения</w:t>
            </w:r>
          </w:p>
        </w:tc>
        <w:tc>
          <w:tcPr>
            <w:tcW w:w="765" w:type="dxa"/>
            <w:tcBorders>
              <w:top w:val="single" w:sz="6" w:space="0" w:color="auto"/>
              <w:left w:val="single" w:sz="6" w:space="0" w:color="auto"/>
              <w:bottom w:val="single" w:sz="6" w:space="0" w:color="auto"/>
              <w:right w:val="single" w:sz="4" w:space="0" w:color="auto"/>
            </w:tcBorders>
          </w:tcPr>
          <w:p w:rsidR="00E12FDE" w:rsidRDefault="00E873F9"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794"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r>
    </w:tbl>
    <w:p w:rsidR="00E12FDE" w:rsidRDefault="00E12FDE" w:rsidP="00E12FDE"/>
    <w:p w:rsidR="00AC2E8C" w:rsidRDefault="00AC2E8C" w:rsidP="00E12FDE"/>
    <w:sectPr w:rsidR="00AC2E8C" w:rsidSect="00981901">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173"/>
    <w:rsid w:val="000050FE"/>
    <w:rsid w:val="000873C1"/>
    <w:rsid w:val="00087BA3"/>
    <w:rsid w:val="000D00C9"/>
    <w:rsid w:val="00115308"/>
    <w:rsid w:val="001346C4"/>
    <w:rsid w:val="00176E6D"/>
    <w:rsid w:val="001D499F"/>
    <w:rsid w:val="001F3520"/>
    <w:rsid w:val="002304F0"/>
    <w:rsid w:val="00264E78"/>
    <w:rsid w:val="002C6E94"/>
    <w:rsid w:val="002D51EB"/>
    <w:rsid w:val="00317141"/>
    <w:rsid w:val="00381260"/>
    <w:rsid w:val="003D69CF"/>
    <w:rsid w:val="003F3DE9"/>
    <w:rsid w:val="004258F6"/>
    <w:rsid w:val="0045272A"/>
    <w:rsid w:val="004630AE"/>
    <w:rsid w:val="00482671"/>
    <w:rsid w:val="004C6C8C"/>
    <w:rsid w:val="004D0B3A"/>
    <w:rsid w:val="004E2BEC"/>
    <w:rsid w:val="004F5C17"/>
    <w:rsid w:val="00516EA7"/>
    <w:rsid w:val="005E6200"/>
    <w:rsid w:val="00686360"/>
    <w:rsid w:val="00686B9B"/>
    <w:rsid w:val="006A0173"/>
    <w:rsid w:val="007B09B3"/>
    <w:rsid w:val="008B0EF4"/>
    <w:rsid w:val="008C4DF8"/>
    <w:rsid w:val="008F4D2D"/>
    <w:rsid w:val="00981901"/>
    <w:rsid w:val="00993A84"/>
    <w:rsid w:val="009D5FF3"/>
    <w:rsid w:val="009F2BD3"/>
    <w:rsid w:val="00AC2E8C"/>
    <w:rsid w:val="00AF2F74"/>
    <w:rsid w:val="00B2200C"/>
    <w:rsid w:val="00B7699A"/>
    <w:rsid w:val="00BD230E"/>
    <w:rsid w:val="00C148D1"/>
    <w:rsid w:val="00C24960"/>
    <w:rsid w:val="00C33D6F"/>
    <w:rsid w:val="00C42884"/>
    <w:rsid w:val="00C435CB"/>
    <w:rsid w:val="00D11B2E"/>
    <w:rsid w:val="00E12FDE"/>
    <w:rsid w:val="00E13D0B"/>
    <w:rsid w:val="00E80424"/>
    <w:rsid w:val="00E873F9"/>
    <w:rsid w:val="00EC7055"/>
    <w:rsid w:val="00EE10AD"/>
    <w:rsid w:val="00EE44C2"/>
    <w:rsid w:val="00F150DE"/>
    <w:rsid w:val="00F25D6F"/>
    <w:rsid w:val="00FD5966"/>
    <w:rsid w:val="00FE56F3"/>
    <w:rsid w:val="00FF2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7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A0173"/>
    <w:pPr>
      <w:spacing w:after="120"/>
    </w:pPr>
  </w:style>
  <w:style w:type="character" w:customStyle="1" w:styleId="a4">
    <w:name w:val="Основной текст Знак"/>
    <w:link w:val="a3"/>
    <w:uiPriority w:val="99"/>
    <w:locked/>
    <w:rsid w:val="006A0173"/>
    <w:rPr>
      <w:rFonts w:ascii="Times New Roman" w:hAnsi="Times New Roman" w:cs="Times New Roman"/>
      <w:sz w:val="24"/>
      <w:szCs w:val="24"/>
      <w:lang w:eastAsia="ru-RU"/>
    </w:rPr>
  </w:style>
  <w:style w:type="paragraph" w:customStyle="1" w:styleId="ConsPlusNormal">
    <w:name w:val="ConsPlusNormal"/>
    <w:uiPriority w:val="99"/>
    <w:rsid w:val="006A0173"/>
    <w:pPr>
      <w:widowControl w:val="0"/>
      <w:autoSpaceDE w:val="0"/>
      <w:autoSpaceDN w:val="0"/>
      <w:adjustRightInd w:val="0"/>
      <w:ind w:firstLine="720"/>
    </w:pPr>
    <w:rPr>
      <w:rFonts w:ascii="Arial" w:eastAsia="Times New Roman" w:hAnsi="Arial" w:cs="Arial"/>
    </w:rPr>
  </w:style>
  <w:style w:type="character" w:customStyle="1" w:styleId="a5">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locked/>
    <w:rsid w:val="00686360"/>
    <w:rPr>
      <w:rFonts w:cs="Times New Roman"/>
      <w:sz w:val="24"/>
      <w:szCs w:val="24"/>
      <w:lang w:val="ru-RU" w:eastAsia="en-US" w:bidi="ar-SA"/>
    </w:rPr>
  </w:style>
  <w:style w:type="paragraph" w:styleId="a6">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5"/>
    <w:qFormat/>
    <w:rsid w:val="00686360"/>
    <w:rPr>
      <w:rFonts w:ascii="Calibri" w:eastAsia="Calibri" w:hAnsi="Calibri"/>
      <w:lang w:eastAsia="en-US"/>
    </w:rPr>
  </w:style>
  <w:style w:type="paragraph" w:styleId="a7">
    <w:name w:val="caption"/>
    <w:basedOn w:val="a"/>
    <w:next w:val="a"/>
    <w:qFormat/>
    <w:rsid w:val="00686360"/>
    <w:pPr>
      <w:overflowPunct w:val="0"/>
      <w:autoSpaceDE w:val="0"/>
      <w:autoSpaceDN w:val="0"/>
      <w:adjustRightInd w:val="0"/>
      <w:spacing w:line="360" w:lineRule="auto"/>
      <w:jc w:val="center"/>
      <w:textAlignment w:val="baseline"/>
    </w:pPr>
    <w:rPr>
      <w:b/>
      <w:smallCaps/>
      <w:sz w:val="28"/>
      <w:szCs w:val="20"/>
    </w:rPr>
  </w:style>
  <w:style w:type="paragraph" w:styleId="a8">
    <w:name w:val="Balloon Text"/>
    <w:basedOn w:val="a"/>
    <w:link w:val="a9"/>
    <w:uiPriority w:val="99"/>
    <w:semiHidden/>
    <w:rsid w:val="00686360"/>
    <w:rPr>
      <w:rFonts w:ascii="Tahoma" w:hAnsi="Tahoma" w:cs="Tahoma"/>
      <w:sz w:val="16"/>
      <w:szCs w:val="16"/>
    </w:rPr>
  </w:style>
  <w:style w:type="character" w:customStyle="1" w:styleId="a9">
    <w:name w:val="Текст выноски Знак"/>
    <w:link w:val="a8"/>
    <w:uiPriority w:val="99"/>
    <w:semiHidden/>
    <w:locked/>
    <w:rsid w:val="00686360"/>
    <w:rPr>
      <w:rFonts w:ascii="Tahoma" w:hAnsi="Tahoma" w:cs="Tahoma"/>
      <w:sz w:val="16"/>
      <w:szCs w:val="16"/>
      <w:lang w:eastAsia="ru-RU"/>
    </w:rPr>
  </w:style>
  <w:style w:type="paragraph" w:customStyle="1" w:styleId="2">
    <w:name w:val="Знак Знак Знак2 Знак Знак Знак Знак"/>
    <w:basedOn w:val="a"/>
    <w:uiPriority w:val="99"/>
    <w:rsid w:val="00381260"/>
    <w:pPr>
      <w:spacing w:after="160" w:line="240" w:lineRule="exact"/>
      <w:jc w:val="both"/>
    </w:pPr>
    <w:rPr>
      <w:szCs w:val="20"/>
      <w:lang w:val="en-US" w:eastAsia="en-US"/>
    </w:rPr>
  </w:style>
  <w:style w:type="paragraph" w:styleId="aa">
    <w:name w:val="List Paragraph"/>
    <w:basedOn w:val="a"/>
    <w:uiPriority w:val="34"/>
    <w:qFormat/>
    <w:rsid w:val="00EE10AD"/>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User</cp:lastModifiedBy>
  <cp:revision>23</cp:revision>
  <cp:lastPrinted>2022-11-17T12:51:00Z</cp:lastPrinted>
  <dcterms:created xsi:type="dcterms:W3CDTF">2014-10-21T05:50:00Z</dcterms:created>
  <dcterms:modified xsi:type="dcterms:W3CDTF">2022-11-17T12:51:00Z</dcterms:modified>
</cp:coreProperties>
</file>