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37" w:rsidRPr="00103637" w:rsidRDefault="00DC306A" w:rsidP="00DC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A30151" wp14:editId="6DE7BA95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район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УСТЮЦКОГО СЕЛЬСКОГО ПОСЕЛЕНИЯ</w:t>
      </w:r>
    </w:p>
    <w:p w:rsidR="00103637" w:rsidRPr="00103637" w:rsidRDefault="00103637" w:rsidP="001036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ПОСТАНОВЛЕНИЕ</w:t>
      </w:r>
    </w:p>
    <w:p w:rsidR="00EB3443" w:rsidRDefault="00EB3443"/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 w:rsidR="00BC09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30.12</w:t>
      </w:r>
      <w:r w:rsidR="004C18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.2022</w:t>
      </w:r>
      <w:r w:rsidR="00DC3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5B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BC09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99</w:t>
      </w:r>
      <w:r w:rsidRPr="00103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103637" w:rsidRDefault="00103637" w:rsidP="00103637"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103637" w:rsidRDefault="00103637" w:rsidP="0010363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637" w:rsidRPr="00103637" w:rsidRDefault="00D95763" w:rsidP="00103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</w:t>
      </w:r>
      <w:r w:rsidR="00103637"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637" w:rsidRPr="00103637" w:rsidRDefault="00103637" w:rsidP="00103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Устюцкого сельского </w:t>
      </w:r>
    </w:p>
    <w:p w:rsidR="00103637" w:rsidRDefault="004C1832" w:rsidP="00D878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– 2024</w:t>
      </w:r>
      <w:r w:rsidR="00103637"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878AA" w:rsidRPr="00D878AA" w:rsidRDefault="00D878AA" w:rsidP="00D878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763" w:rsidRPr="00D95763" w:rsidRDefault="00D95763" w:rsidP="00D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832" w:rsidRPr="004C1832">
        <w:rPr>
          <w:rFonts w:ascii="Times New Roman" w:eastAsia="Calibri" w:hAnsi="Times New Roman" w:cs="Times New Roman"/>
          <w:sz w:val="28"/>
          <w:szCs w:val="28"/>
        </w:rPr>
        <w:t>На основании решения Совета депутатов Устюцкого сельского поселения от 27.12.2022 № 62 «О бюджете сельского поселения на 2022 год и плановый период 2023-2024 годов»</w:t>
      </w:r>
    </w:p>
    <w:p w:rsidR="00D95763" w:rsidRPr="00D95763" w:rsidRDefault="00D95763" w:rsidP="00D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95763" w:rsidRDefault="00D95763" w:rsidP="00D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</w:t>
      </w:r>
      <w:r w:rsidRP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Устюцкого сельского поселения </w:t>
      </w:r>
      <w:r w:rsidR="004C1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P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04.09.2019  № 62 (далее Программа) следующие изменения:</w:t>
      </w:r>
    </w:p>
    <w:p w:rsidR="00D95763" w:rsidRDefault="00D95763" w:rsidP="00D95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Раздел </w:t>
      </w:r>
      <w:r w:rsidRPr="00D95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обеспечения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660"/>
      </w:tblGrid>
      <w:tr w:rsidR="00D95763" w:rsidRPr="00103637" w:rsidTr="00D95763">
        <w:trPr>
          <w:jc w:val="center"/>
        </w:trPr>
        <w:tc>
          <w:tcPr>
            <w:tcW w:w="2808" w:type="dxa"/>
            <w:shd w:val="clear" w:color="auto" w:fill="auto"/>
          </w:tcPr>
          <w:p w:rsidR="00D95763" w:rsidRPr="00103637" w:rsidRDefault="00D95763" w:rsidP="0071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обеспечения Программы:</w:t>
            </w:r>
          </w:p>
        </w:tc>
        <w:tc>
          <w:tcPr>
            <w:tcW w:w="6660" w:type="dxa"/>
            <w:shd w:val="clear" w:color="auto" w:fill="auto"/>
          </w:tcPr>
          <w:p w:rsidR="00D95763" w:rsidRDefault="00D95763" w:rsidP="007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</w:t>
            </w:r>
            <w:r w:rsidR="00BC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9-2024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BC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средства бюджета </w:t>
            </w:r>
            <w:r w:rsidR="00BC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– 22,4</w:t>
            </w:r>
          </w:p>
          <w:p w:rsidR="00D95763" w:rsidRPr="00103637" w:rsidRDefault="00D95763" w:rsidP="007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5763" w:rsidRPr="00103637" w:rsidRDefault="00D95763" w:rsidP="007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                       Объем финансирования (</w:t>
            </w:r>
            <w:proofErr w:type="spell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95763" w:rsidRPr="00103637" w:rsidRDefault="00D95763" w:rsidP="007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95763" w:rsidRPr="00103637" w:rsidRDefault="00D95763" w:rsidP="007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95763" w:rsidRDefault="00D95763" w:rsidP="007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E2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95763" w:rsidRDefault="00E23118" w:rsidP="007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                    </w:t>
            </w:r>
            <w:r w:rsidR="0037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  <w:p w:rsidR="00D95763" w:rsidRPr="00103637" w:rsidRDefault="003751CF" w:rsidP="007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                     </w:t>
            </w:r>
            <w:r w:rsidR="00D9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5763" w:rsidRPr="00103637" w:rsidRDefault="003751CF" w:rsidP="007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                     </w:t>
            </w:r>
            <w:r w:rsid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5763" w:rsidRPr="00103637" w:rsidRDefault="00D95763" w:rsidP="0071413E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763" w:rsidRDefault="00D95763" w:rsidP="00D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AA" w:rsidRPr="00D95763" w:rsidRDefault="00D878AA" w:rsidP="00D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Мероприятия программы, изложив в прилагаемой редакции.</w:t>
      </w:r>
    </w:p>
    <w:p w:rsidR="00103637" w:rsidRPr="00103637" w:rsidRDefault="00103637" w:rsidP="00D8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«Информационный вестник Устюцкого сельского поселения»</w:t>
      </w: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AA" w:rsidRPr="004C1832" w:rsidRDefault="00103637" w:rsidP="004C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78AA" w:rsidRPr="004C1832" w:rsidSect="004C1832">
          <w:headerReference w:type="even" r:id="rId9"/>
          <w:headerReference w:type="default" r:id="rId10"/>
          <w:pgSz w:w="11907" w:h="16840" w:code="9"/>
          <w:pgMar w:top="567" w:right="851" w:bottom="1134" w:left="1134" w:header="709" w:footer="709" w:gutter="0"/>
          <w:cols w:space="708"/>
          <w:docGrid w:linePitch="360"/>
        </w:sect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C099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  <w:proofErr w:type="spellEnd"/>
    </w:p>
    <w:p w:rsidR="00D878AA" w:rsidRDefault="00D878AA" w:rsidP="00D878AA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832" w:rsidRPr="004C1832" w:rsidRDefault="004C1832" w:rsidP="004C1832">
      <w:pPr>
        <w:suppressAutoHyphens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C1832" w:rsidRPr="004C1832" w:rsidRDefault="004C1832" w:rsidP="004C1832">
      <w:pPr>
        <w:suppressAutoHyphens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«Информатизация</w:t>
      </w:r>
    </w:p>
    <w:p w:rsidR="004C1832" w:rsidRPr="004C1832" w:rsidRDefault="004C1832" w:rsidP="004C1832">
      <w:pPr>
        <w:suppressAutoHyphens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Устюцкого </w:t>
      </w:r>
      <w:r w:rsidRPr="004C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C1832" w:rsidRPr="004C1832" w:rsidRDefault="004C1832" w:rsidP="004C1832">
      <w:pPr>
        <w:suppressAutoHyphens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2019-2024 годы»</w:t>
      </w:r>
    </w:p>
    <w:p w:rsidR="004C1832" w:rsidRPr="004C1832" w:rsidRDefault="004C1832" w:rsidP="004C1832">
      <w:pPr>
        <w:suppressAutoHyphens/>
        <w:autoSpaceDE w:val="0"/>
        <w:autoSpaceDN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программы</w:t>
      </w:r>
    </w:p>
    <w:tbl>
      <w:tblPr>
        <w:tblW w:w="150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536"/>
        <w:gridCol w:w="1664"/>
        <w:gridCol w:w="37"/>
        <w:gridCol w:w="1559"/>
        <w:gridCol w:w="1559"/>
        <w:gridCol w:w="851"/>
        <w:gridCol w:w="850"/>
        <w:gridCol w:w="837"/>
        <w:gridCol w:w="14"/>
        <w:gridCol w:w="847"/>
        <w:gridCol w:w="750"/>
        <w:gridCol w:w="45"/>
        <w:gridCol w:w="58"/>
        <w:gridCol w:w="17"/>
        <w:gridCol w:w="756"/>
        <w:gridCol w:w="10"/>
      </w:tblGrid>
      <w:tr w:rsidR="004C1832" w:rsidRPr="004C1832" w:rsidTr="00BC099B">
        <w:trPr>
          <w:gridAfter w:val="1"/>
          <w:wAfter w:w="10" w:type="dxa"/>
          <w:trHeight w:val="56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C1832" w:rsidRPr="004C1832" w:rsidTr="00BC099B">
        <w:trPr>
          <w:gridAfter w:val="1"/>
          <w:wAfter w:w="10" w:type="dxa"/>
          <w:trHeight w:val="256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BC099B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BC099B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4C1832" w:rsidRPr="004C1832" w:rsidTr="009A0EA1">
        <w:trPr>
          <w:gridAfter w:val="1"/>
          <w:wAfter w:w="10" w:type="dxa"/>
        </w:trPr>
        <w:tc>
          <w:tcPr>
            <w:tcW w:w="150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BC099B" w:rsidRDefault="004C1832" w:rsidP="004C1832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нормативно-правовой и методической базы в сфере использования информационных </w:t>
            </w:r>
            <w:r w:rsidRPr="00BC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технологий</w:t>
            </w:r>
          </w:p>
        </w:tc>
      </w:tr>
      <w:tr w:rsidR="004C1832" w:rsidRPr="004C1832" w:rsidTr="00BC099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 существующих и разработка проектов правовых актов, регулирующих использование информационных ресурсов и технологий  в Администрации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832" w:rsidRPr="004C1832" w:rsidTr="00BC099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стандартов, регулирующих развитие информационных систем и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2020года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832" w:rsidRPr="004C1832" w:rsidTr="009A0EA1">
        <w:trPr>
          <w:gridAfter w:val="1"/>
          <w:wAfter w:w="10" w:type="dxa"/>
        </w:trPr>
        <w:tc>
          <w:tcPr>
            <w:tcW w:w="150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информационно-телекоммуникационной инфраструктуры Администрации Устюцкого сельского поселения</w:t>
            </w:r>
          </w:p>
        </w:tc>
      </w:tr>
      <w:tr w:rsidR="004C1832" w:rsidRPr="004C1832" w:rsidTr="00BC099B">
        <w:trPr>
          <w:gridAfter w:val="1"/>
          <w:wAfter w:w="1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существующей муниципальной информационной системы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квартал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832" w:rsidRPr="004C1832" w:rsidTr="00BC099B">
        <w:trPr>
          <w:gridAfter w:val="1"/>
          <w:wAfter w:w="1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парка компьютерной техники</w:t>
            </w:r>
          </w:p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рабочих места)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1832" w:rsidRPr="004C1832" w:rsidTr="00BC099B">
        <w:trPr>
          <w:gridAfter w:val="1"/>
          <w:wAfter w:w="1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оргтехники, приобретение расходных материалов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1832" w:rsidRPr="004C1832" w:rsidTr="00BC099B">
        <w:trPr>
          <w:gridAfter w:val="1"/>
          <w:wAfter w:w="1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структурированных кабельных систем в помещениях, занимаемых ОМСУ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832" w:rsidRPr="004C1832" w:rsidTr="00BC099B">
        <w:trPr>
          <w:gridAfter w:val="1"/>
          <w:wAfter w:w="1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подключения каждого рабочего места к сети «Интернет» и к системе межведомственного электронного документооборота Новгородской области через единую защищенную точку входа, приобретение и сопровождение лицензионного  программного обеспечения</w:t>
            </w:r>
            <w:proofErr w:type="gramStart"/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справочной правовой системе «Консультант Плюс»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C1832" w:rsidRPr="004C1832" w:rsidTr="00BC099B">
        <w:trPr>
          <w:gridAfter w:val="1"/>
          <w:wAfter w:w="1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1832" w:rsidRPr="004C1832" w:rsidTr="009A0EA1">
        <w:trPr>
          <w:gridAfter w:val="1"/>
          <w:wAfter w:w="10" w:type="dxa"/>
        </w:trPr>
        <w:tc>
          <w:tcPr>
            <w:tcW w:w="150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 развитие информационных систем и ресурсов общего пользования</w:t>
            </w:r>
          </w:p>
        </w:tc>
      </w:tr>
      <w:tr w:rsidR="004C1832" w:rsidRPr="004C1832" w:rsidTr="00BC099B">
        <w:trPr>
          <w:gridAfter w:val="1"/>
          <w:wAfter w:w="1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сопровождение официального сайта Администрации 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3751CF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C1832" w:rsidRPr="004C1832" w:rsidTr="00BC099B">
        <w:trPr>
          <w:gridAfter w:val="1"/>
          <w:wAfter w:w="1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единой системы электронного документооборота, охватывающей Администрацию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832" w:rsidRPr="004C1832" w:rsidTr="009A0EA1">
        <w:trPr>
          <w:gridAfter w:val="1"/>
          <w:wAfter w:w="10" w:type="dxa"/>
        </w:trPr>
        <w:tc>
          <w:tcPr>
            <w:tcW w:w="150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муниципальных служащих в области ИКТ</w:t>
            </w:r>
          </w:p>
        </w:tc>
      </w:tr>
      <w:tr w:rsidR="004C1832" w:rsidRPr="004C1832" w:rsidTr="00BC099B">
        <w:trPr>
          <w:gridAfter w:val="1"/>
          <w:wAfter w:w="1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текущего</w:t>
            </w:r>
            <w:proofErr w:type="gramEnd"/>
          </w:p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832" w:rsidRPr="004C1832" w:rsidTr="00BC099B">
        <w:trPr>
          <w:gridAfter w:val="1"/>
          <w:wAfter w:w="1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в области ИКТ на специализированных курсах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текущего</w:t>
            </w:r>
            <w:proofErr w:type="gramEnd"/>
          </w:p>
          <w:p w:rsidR="004C1832" w:rsidRPr="004C1832" w:rsidRDefault="004C1832" w:rsidP="00BC099B">
            <w:pPr>
              <w:suppressAutoHyphens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32" w:rsidRPr="004C1832" w:rsidRDefault="004C1832" w:rsidP="004C1832">
            <w:pPr>
              <w:suppressAutoHyphens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03637" w:rsidRPr="004C1832" w:rsidRDefault="00103637" w:rsidP="004C1832">
      <w:pPr>
        <w:tabs>
          <w:tab w:val="left" w:pos="4815"/>
        </w:tabs>
      </w:pPr>
      <w:bookmarkStart w:id="0" w:name="_GoBack"/>
      <w:bookmarkEnd w:id="0"/>
    </w:p>
    <w:sectPr w:rsidR="00103637" w:rsidRPr="004C1832" w:rsidSect="004C1832">
      <w:pgSz w:w="1684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BE" w:rsidRDefault="008E41BE" w:rsidP="00A24FEA">
      <w:pPr>
        <w:spacing w:after="0" w:line="240" w:lineRule="auto"/>
      </w:pPr>
      <w:r>
        <w:separator/>
      </w:r>
    </w:p>
  </w:endnote>
  <w:endnote w:type="continuationSeparator" w:id="0">
    <w:p w:rsidR="008E41BE" w:rsidRDefault="008E41BE" w:rsidP="00A2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BE" w:rsidRDefault="008E41BE" w:rsidP="00A24FEA">
      <w:pPr>
        <w:spacing w:after="0" w:line="240" w:lineRule="auto"/>
      </w:pPr>
      <w:r>
        <w:separator/>
      </w:r>
    </w:p>
  </w:footnote>
  <w:footnote w:type="continuationSeparator" w:id="0">
    <w:p w:rsidR="008E41BE" w:rsidRDefault="008E41BE" w:rsidP="00A2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2" w:rsidRDefault="003B65C1" w:rsidP="002E5D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5DE2" w:rsidRDefault="008E41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2" w:rsidRDefault="008E41BE" w:rsidP="002E5DE2">
    <w:pPr>
      <w:pStyle w:val="a6"/>
      <w:framePr w:wrap="around" w:vAnchor="text" w:hAnchor="page" w:x="6586" w:y="-148"/>
      <w:rPr>
        <w:rStyle w:val="a8"/>
      </w:rPr>
    </w:pPr>
  </w:p>
  <w:p w:rsidR="002E5DE2" w:rsidRDefault="008E4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B6C"/>
    <w:multiLevelType w:val="hybridMultilevel"/>
    <w:tmpl w:val="88FC944E"/>
    <w:lvl w:ilvl="0" w:tplc="FB7A38B2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80448"/>
    <w:multiLevelType w:val="hybridMultilevel"/>
    <w:tmpl w:val="4AA0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EC"/>
    <w:rsid w:val="000839C3"/>
    <w:rsid w:val="000A6654"/>
    <w:rsid w:val="00103637"/>
    <w:rsid w:val="00105A86"/>
    <w:rsid w:val="00153634"/>
    <w:rsid w:val="003751CF"/>
    <w:rsid w:val="003B1F52"/>
    <w:rsid w:val="003B65C1"/>
    <w:rsid w:val="003D4E93"/>
    <w:rsid w:val="003E19D9"/>
    <w:rsid w:val="004C1832"/>
    <w:rsid w:val="004F10EC"/>
    <w:rsid w:val="00503E09"/>
    <w:rsid w:val="00635BCF"/>
    <w:rsid w:val="00682CAF"/>
    <w:rsid w:val="007D05CB"/>
    <w:rsid w:val="008B1EBB"/>
    <w:rsid w:val="008D34B1"/>
    <w:rsid w:val="008E41BE"/>
    <w:rsid w:val="00942976"/>
    <w:rsid w:val="009E1DEF"/>
    <w:rsid w:val="009F7A9A"/>
    <w:rsid w:val="00A24FEA"/>
    <w:rsid w:val="00BC099B"/>
    <w:rsid w:val="00BE176D"/>
    <w:rsid w:val="00C22304"/>
    <w:rsid w:val="00C90F1E"/>
    <w:rsid w:val="00D878AA"/>
    <w:rsid w:val="00D91B64"/>
    <w:rsid w:val="00D95763"/>
    <w:rsid w:val="00DA5353"/>
    <w:rsid w:val="00DC306A"/>
    <w:rsid w:val="00E23118"/>
    <w:rsid w:val="00EB3443"/>
    <w:rsid w:val="00FA09F6"/>
    <w:rsid w:val="00F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0363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0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637"/>
  </w:style>
  <w:style w:type="character" w:styleId="a8">
    <w:name w:val="page number"/>
    <w:basedOn w:val="a0"/>
    <w:rsid w:val="00103637"/>
  </w:style>
  <w:style w:type="paragraph" w:styleId="a9">
    <w:name w:val="Normal (Web)"/>
    <w:basedOn w:val="a"/>
    <w:uiPriority w:val="99"/>
    <w:semiHidden/>
    <w:unhideWhenUsed/>
    <w:rsid w:val="00A2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0363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0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637"/>
  </w:style>
  <w:style w:type="character" w:styleId="a8">
    <w:name w:val="page number"/>
    <w:basedOn w:val="a0"/>
    <w:rsid w:val="00103637"/>
  </w:style>
  <w:style w:type="paragraph" w:styleId="a9">
    <w:name w:val="Normal (Web)"/>
    <w:basedOn w:val="a"/>
    <w:uiPriority w:val="99"/>
    <w:semiHidden/>
    <w:unhideWhenUsed/>
    <w:rsid w:val="00A2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2023-01-11T07:05:00Z</cp:lastPrinted>
  <dcterms:created xsi:type="dcterms:W3CDTF">2019-09-04T12:54:00Z</dcterms:created>
  <dcterms:modified xsi:type="dcterms:W3CDTF">2023-01-11T07:05:00Z</dcterms:modified>
</cp:coreProperties>
</file>