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47F7C" w14:textId="37F5AB06" w:rsidR="000F329D" w:rsidRDefault="000208BE" w:rsidP="000F32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Модельный правовой акт</w:t>
      </w:r>
    </w:p>
    <w:p w14:paraId="2418741A" w14:textId="592AC995" w:rsidR="000F329D" w:rsidRDefault="000F329D" w:rsidP="000F32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D53603" w14:textId="0CDE6E14" w:rsidR="00723EBC" w:rsidRPr="006E1CCB" w:rsidRDefault="00723EBC" w:rsidP="00EB5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ДУМА</w:t>
      </w:r>
      <w:r w:rsidR="00EB5EAE" w:rsidRPr="00EB5EAE">
        <w:rPr>
          <w:rFonts w:ascii="Times New Roman" w:hAnsi="Times New Roman"/>
          <w:b/>
          <w:sz w:val="28"/>
          <w:szCs w:val="28"/>
        </w:rPr>
        <w:t xml:space="preserve"> </w:t>
      </w:r>
      <w:r w:rsidR="00EB5EAE">
        <w:rPr>
          <w:rFonts w:ascii="Times New Roman" w:hAnsi="Times New Roman"/>
          <w:b/>
          <w:sz w:val="28"/>
          <w:szCs w:val="28"/>
        </w:rPr>
        <w:t>(</w:t>
      </w:r>
      <w:r w:rsidR="00EB5EAE" w:rsidRPr="006E1CCB">
        <w:rPr>
          <w:rFonts w:ascii="Times New Roman" w:hAnsi="Times New Roman"/>
          <w:b/>
          <w:sz w:val="28"/>
          <w:szCs w:val="28"/>
        </w:rPr>
        <w:t>СОВЕТ ДЕПУТАТОВ</w:t>
      </w:r>
      <w:r w:rsidR="00EB5EAE">
        <w:rPr>
          <w:rFonts w:ascii="Times New Roman" w:hAnsi="Times New Roman"/>
          <w:b/>
          <w:sz w:val="28"/>
          <w:szCs w:val="28"/>
        </w:rPr>
        <w:t>)</w:t>
      </w:r>
    </w:p>
    <w:p w14:paraId="3B10042C" w14:textId="3D1B605A" w:rsidR="00723EBC" w:rsidRDefault="00723EBC" w:rsidP="00EB5EAE">
      <w:pPr>
        <w:spacing w:after="0" w:line="240" w:lineRule="auto"/>
        <w:ind w:left="91" w:right="119" w:hanging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</w:t>
      </w:r>
    </w:p>
    <w:p w14:paraId="3F1B92EB" w14:textId="0B880BB7" w:rsidR="000208BE" w:rsidRPr="00DB315A" w:rsidRDefault="007262BF" w:rsidP="00723EBC">
      <w:pPr>
        <w:spacing w:after="430" w:line="248" w:lineRule="auto"/>
        <w:ind w:left="91" w:right="119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3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208BE" w:rsidRPr="00DB3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723E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наименование представительного органа местного самоуправления</w:t>
      </w:r>
      <w:r w:rsidR="000208BE" w:rsidRPr="00DB3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14:paraId="7C5403AA" w14:textId="48775759" w:rsidR="00E96C93" w:rsidRPr="001E257F" w:rsidRDefault="00E96C93" w:rsidP="00E9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14:paraId="3E1D9B27" w14:textId="442D12FB" w:rsidR="00E96C93" w:rsidRPr="00FC55B7" w:rsidRDefault="00E96C93" w:rsidP="00E96C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________ </w:t>
      </w:r>
      <w:r w:rsidR="00723EBC" w:rsidRPr="00FC5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FC5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______ </w:t>
      </w:r>
    </w:p>
    <w:p w14:paraId="10D5ED87" w14:textId="77777777" w:rsidR="00E96C93" w:rsidRPr="001E257F" w:rsidRDefault="00E96C93" w:rsidP="00E9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14:paraId="4C8507B1" w14:textId="77777777" w:rsidR="00CB529D" w:rsidRDefault="00E96C93" w:rsidP="00CB529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EB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изменения в</w:t>
      </w:r>
      <w:r w:rsidR="00271C0A" w:rsidRPr="00271C0A">
        <w:t xml:space="preserve"> </w:t>
      </w:r>
      <w:r w:rsidR="00271C0A" w:rsidRPr="00271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земельном налоге на территории</w:t>
      </w:r>
    </w:p>
    <w:p w14:paraId="07A28D36" w14:textId="2FA41BBF" w:rsidR="001D13B1" w:rsidRDefault="00CB529D" w:rsidP="00CB529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</w:t>
      </w:r>
      <w:r w:rsidR="00271C0A" w:rsidRPr="00271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AB524D0" w14:textId="29865786" w:rsidR="00B8129D" w:rsidRPr="00FC55B7" w:rsidRDefault="00FC55B7" w:rsidP="001D13B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0" w:name="_GoBack"/>
      <w:bookmarkEnd w:id="0"/>
      <w:r w:rsidRPr="00FC55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(наименование муниципального правового акта, регулирующего вопросы установления земельного 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Pr="00FC55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лога)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08BE" w:rsidRPr="00FC5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1C45"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endnoteReference w:id="1"/>
      </w:r>
    </w:p>
    <w:p w14:paraId="68CBB643" w14:textId="6706C077" w:rsidR="00B8129D" w:rsidRDefault="00B8129D" w:rsidP="00FC55B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AEF02C" w14:textId="77777777" w:rsidR="003931CF" w:rsidRDefault="003931CF" w:rsidP="00FC55B7">
      <w:pPr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0C5BF" w14:textId="333A5745" w:rsidR="0043689D" w:rsidRPr="000F49A0" w:rsidRDefault="00723EBC" w:rsidP="00FC5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122A2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83664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122A2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83664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122A2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3F0BAE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F122A2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3F0BAE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122A2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9A0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22A2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</w:t>
      </w:r>
      <w:r w:rsidR="0043689D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F122A2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</w:t>
      </w:r>
      <w:r w:rsidR="00883664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89D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689D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387 </w:t>
      </w:r>
      <w:r w:rsidR="00F122A2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43689D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122A2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43689D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22A2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FC55B7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</w:t>
      </w:r>
      <w:r w:rsidR="00FC55B7" w:rsidRPr="000F4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(СОВЕТ ДЕПУТАТОВ)</w:t>
      </w:r>
      <w:r w:rsidR="00FC55B7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89D" w:rsidRPr="000F4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(наименование </w:t>
      </w:r>
      <w:r w:rsidR="00FC55B7" w:rsidRPr="000F4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образования</w:t>
      </w:r>
      <w:r w:rsidR="0043689D" w:rsidRPr="000F4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FC55B7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89D" w:rsidRPr="000F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FC55B7" w:rsidRPr="000F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(</w:t>
      </w:r>
      <w:r w:rsidR="00FC55B7" w:rsidRPr="000F4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РЕШИЛ</w:t>
      </w:r>
      <w:r w:rsidR="00FC55B7" w:rsidRPr="000F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43689D" w:rsidRPr="000F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A71A20F" w14:textId="2AF84B89" w:rsidR="00345D4E" w:rsidRPr="000F49A0" w:rsidRDefault="000977C2" w:rsidP="0068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6C93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723EBC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3689D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FC55B7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EBC" w:rsidRPr="000F4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</w:t>
      </w:r>
      <w:r w:rsidR="00723EBC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EBC" w:rsidRPr="000F49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представительного органа местного самоуправления) </w:t>
      </w:r>
      <w:r w:rsidR="00723EBC" w:rsidRPr="000F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___№ __</w:t>
      </w:r>
      <w:r w:rsidR="00706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Start"/>
      <w:r w:rsidR="00706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43689D" w:rsidRPr="000F4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43689D" w:rsidRPr="000F4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муниципального нормативного правового акта)</w:t>
      </w:r>
      <w:r w:rsidR="00A03D3E" w:rsidRPr="000F49A0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endnoteReference w:id="2"/>
      </w:r>
      <w:r w:rsidR="00FC206A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дополнив пункт ____</w:t>
      </w:r>
      <w:r w:rsidR="00ED5ECA" w:rsidRPr="000F49A0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endnoteReference w:id="3"/>
      </w:r>
      <w:r w:rsidR="00FC206A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</w:t>
      </w:r>
      <w:r w:rsidR="00446279" w:rsidRPr="000F4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(пунктом __)</w:t>
      </w:r>
      <w:r w:rsidR="00446279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06A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="00ED5ECA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дующего </w:t>
      </w:r>
      <w:r w:rsidR="00345D4E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содержания:</w:t>
      </w:r>
    </w:p>
    <w:p w14:paraId="0DEA417A" w14:textId="04DEF651" w:rsidR="000977C2" w:rsidRPr="00EB5EAE" w:rsidRDefault="00345D4E" w:rsidP="0068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>«- организации, включенные в сводный реестр организаций оборонно-промышленного комплекса.».</w:t>
      </w:r>
      <w:r w:rsidR="00EB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EAE" w:rsidRPr="00EB5EAE">
        <w:rPr>
          <w:rFonts w:ascii="Times New Roman" w:eastAsia="Times New Roman" w:hAnsi="Times New Roman" w:cs="Times New Roman"/>
          <w:i/>
          <w:lang w:eastAsia="ru-RU"/>
        </w:rPr>
        <w:t>(при необходимости указать номер пункта/подпункта, которым дополнятся решение/Положение)</w:t>
      </w:r>
    </w:p>
    <w:p w14:paraId="63A0465E" w14:textId="3A63C1CA" w:rsidR="006E6053" w:rsidRPr="000F49A0" w:rsidRDefault="00345D4E" w:rsidP="0068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3689D" w:rsidRPr="000F49A0">
        <w:rPr>
          <w:rFonts w:ascii="Times New Roman" w:hAnsi="Times New Roman" w:cs="Times New Roman"/>
          <w:sz w:val="28"/>
          <w:szCs w:val="28"/>
        </w:rPr>
        <w:t>Опубликовать настоящее решение в ____________ и разместить в информационно-телекоммуникационной сети «Интернет» на официальном сайте</w:t>
      </w:r>
      <w:r w:rsidR="0043689D" w:rsidRPr="000F49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3689D" w:rsidRPr="000F49A0">
        <w:rPr>
          <w:rFonts w:ascii="Times New Roman" w:hAnsi="Times New Roman" w:cs="Times New Roman"/>
          <w:sz w:val="28"/>
          <w:szCs w:val="28"/>
        </w:rPr>
        <w:t>________________</w:t>
      </w:r>
      <w:r w:rsidR="0043689D" w:rsidRPr="000F49A0">
        <w:rPr>
          <w:rStyle w:val="a7"/>
          <w:rFonts w:ascii="Times New Roman" w:hAnsi="Times New Roman" w:cs="Times New Roman"/>
          <w:sz w:val="28"/>
          <w:szCs w:val="28"/>
        </w:rPr>
        <w:endnoteReference w:id="4"/>
      </w:r>
      <w:r w:rsidR="0043689D" w:rsidRPr="000F49A0">
        <w:rPr>
          <w:rFonts w:ascii="Times New Roman" w:hAnsi="Times New Roman" w:cs="Times New Roman"/>
          <w:sz w:val="28"/>
          <w:szCs w:val="28"/>
        </w:rPr>
        <w:t>.</w:t>
      </w:r>
    </w:p>
    <w:p w14:paraId="54A49BA9" w14:textId="62A6D842" w:rsidR="00676B28" w:rsidRPr="000F49A0" w:rsidRDefault="006E6053" w:rsidP="006820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5D4E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2C6A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682012" w:rsidRPr="000F49A0">
        <w:rPr>
          <w:rFonts w:ascii="Times New Roman" w:hAnsi="Times New Roman" w:cs="Times New Roman"/>
          <w:sz w:val="28"/>
          <w:szCs w:val="28"/>
        </w:rPr>
        <w:t>по истечении одного месяца со дня его официального опубликования и распространяется на правоотношения, возникшие с 1 января 2023 года.</w:t>
      </w:r>
      <w:r w:rsidR="00726DE5" w:rsidRPr="000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DE5" w:rsidRPr="000F49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</w:p>
    <w:p w14:paraId="69776361" w14:textId="77777777" w:rsidR="00726DE5" w:rsidRPr="000F49A0" w:rsidRDefault="00726DE5" w:rsidP="00E122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C83AF" w14:textId="1FB9E9AD" w:rsidR="000F329D" w:rsidRPr="0043689D" w:rsidRDefault="0043689D" w:rsidP="0043689D">
      <w:pPr>
        <w:spacing w:after="323" w:line="251" w:lineRule="auto"/>
        <w:ind w:right="-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 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</w:t>
      </w:r>
      <w:r w:rsidR="00C004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sectPr w:rsidR="000F329D" w:rsidRPr="0043689D" w:rsidSect="00EB5EAE">
      <w:headerReference w:type="default" r:id="rId8"/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9FD6" w14:textId="77777777" w:rsidR="00986A20" w:rsidRDefault="00986A20" w:rsidP="00E01C45">
      <w:pPr>
        <w:spacing w:after="0" w:line="240" w:lineRule="auto"/>
      </w:pPr>
      <w:r>
        <w:separator/>
      </w:r>
    </w:p>
  </w:endnote>
  <w:endnote w:type="continuationSeparator" w:id="0">
    <w:p w14:paraId="44D154EE" w14:textId="77777777" w:rsidR="00986A20" w:rsidRDefault="00986A20" w:rsidP="00E01C45">
      <w:pPr>
        <w:spacing w:after="0" w:line="240" w:lineRule="auto"/>
      </w:pPr>
      <w:r>
        <w:continuationSeparator/>
      </w:r>
    </w:p>
  </w:endnote>
  <w:endnote w:id="1">
    <w:p w14:paraId="28FB42C0" w14:textId="5430D26F" w:rsidR="000977C2" w:rsidRPr="00883664" w:rsidRDefault="00E01C45" w:rsidP="00682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664">
        <w:rPr>
          <w:rStyle w:val="a7"/>
          <w:rFonts w:ascii="Times New Roman" w:hAnsi="Times New Roman" w:cs="Times New Roman"/>
          <w:sz w:val="24"/>
          <w:szCs w:val="24"/>
        </w:rPr>
        <w:endnoteRef/>
      </w:r>
      <w:r w:rsidRPr="00883664">
        <w:rPr>
          <w:rFonts w:ascii="Times New Roman" w:hAnsi="Times New Roman" w:cs="Times New Roman"/>
          <w:sz w:val="24"/>
          <w:szCs w:val="24"/>
        </w:rPr>
        <w:t xml:space="preserve"> Указ</w:t>
      </w:r>
      <w:r w:rsidR="001D13B1">
        <w:rPr>
          <w:rFonts w:ascii="Times New Roman" w:hAnsi="Times New Roman" w:cs="Times New Roman"/>
          <w:sz w:val="24"/>
          <w:szCs w:val="24"/>
        </w:rPr>
        <w:t>ать</w:t>
      </w:r>
      <w:r w:rsidRPr="00883664">
        <w:rPr>
          <w:rFonts w:ascii="Times New Roman" w:hAnsi="Times New Roman" w:cs="Times New Roman"/>
          <w:sz w:val="24"/>
          <w:szCs w:val="24"/>
        </w:rPr>
        <w:t xml:space="preserve"> </w:t>
      </w:r>
      <w:r w:rsidR="00A03D3E" w:rsidRPr="0088366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88366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0208BE" w:rsidRPr="00883664">
        <w:rPr>
          <w:rFonts w:ascii="Times New Roman" w:hAnsi="Times New Roman" w:cs="Times New Roman"/>
          <w:sz w:val="24"/>
          <w:szCs w:val="24"/>
        </w:rPr>
        <w:t xml:space="preserve">Думы, Совета </w:t>
      </w:r>
      <w:r w:rsidR="003F0BAE" w:rsidRPr="00883664">
        <w:rPr>
          <w:rFonts w:ascii="Times New Roman" w:hAnsi="Times New Roman" w:cs="Times New Roman"/>
          <w:sz w:val="24"/>
          <w:szCs w:val="24"/>
        </w:rPr>
        <w:t>д</w:t>
      </w:r>
      <w:r w:rsidR="000208BE" w:rsidRPr="00883664">
        <w:rPr>
          <w:rFonts w:ascii="Times New Roman" w:hAnsi="Times New Roman" w:cs="Times New Roman"/>
          <w:sz w:val="24"/>
          <w:szCs w:val="24"/>
        </w:rPr>
        <w:t>епутатов соответствующего муниципального образования, устан</w:t>
      </w:r>
      <w:r w:rsidR="00EB5EAE">
        <w:rPr>
          <w:rFonts w:ascii="Times New Roman" w:hAnsi="Times New Roman" w:cs="Times New Roman"/>
          <w:sz w:val="24"/>
          <w:szCs w:val="24"/>
        </w:rPr>
        <w:t xml:space="preserve">авливающего </w:t>
      </w:r>
      <w:r w:rsidR="000208BE" w:rsidRPr="00883664">
        <w:rPr>
          <w:rFonts w:ascii="Times New Roman" w:hAnsi="Times New Roman" w:cs="Times New Roman"/>
          <w:sz w:val="24"/>
          <w:szCs w:val="24"/>
        </w:rPr>
        <w:t>земельн</w:t>
      </w:r>
      <w:r w:rsidR="00EB5EAE">
        <w:rPr>
          <w:rFonts w:ascii="Times New Roman" w:hAnsi="Times New Roman" w:cs="Times New Roman"/>
          <w:sz w:val="24"/>
          <w:szCs w:val="24"/>
        </w:rPr>
        <w:t>ый</w:t>
      </w:r>
      <w:r w:rsidR="000208BE" w:rsidRPr="00883664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EB5EAE">
        <w:rPr>
          <w:rFonts w:ascii="Times New Roman" w:hAnsi="Times New Roman" w:cs="Times New Roman"/>
          <w:sz w:val="24"/>
          <w:szCs w:val="24"/>
        </w:rPr>
        <w:t>, с учетом действующей редакции и структуры документа</w:t>
      </w:r>
      <w:r w:rsidR="00FC55B7" w:rsidRPr="00883664"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="001D13B1" w:rsidRPr="0088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изменения в Положение о земельном налоге на территории муниципального образования городское поселение город Боровичи», «О внесении изменения в Положение о земельном налоге на территории </w:t>
      </w:r>
      <w:proofErr w:type="spellStart"/>
      <w:r w:rsidR="001D13B1" w:rsidRPr="008836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Марёвского</w:t>
      </w:r>
      <w:proofErr w:type="spellEnd"/>
      <w:r w:rsidR="001D13B1" w:rsidRPr="0088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Новгородской области»</w:t>
      </w:r>
      <w:r w:rsidR="001D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«О внесении изменения в </w:t>
      </w:r>
      <w:r w:rsidR="00FC55B7" w:rsidRPr="00883664">
        <w:rPr>
          <w:rFonts w:ascii="Times New Roman" w:hAnsi="Times New Roman" w:cs="Times New Roman"/>
          <w:sz w:val="24"/>
          <w:szCs w:val="24"/>
        </w:rPr>
        <w:t>ре</w:t>
      </w:r>
      <w:r w:rsidR="00FC55B7" w:rsidRPr="0088366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Думы Великого Новгорода от 26.05.2005 № 129 «Об установлении земельного налога на территории Великого Новгорода»</w:t>
      </w:r>
      <w:r w:rsidR="001D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  <w:r w:rsidR="00FC55B7" w:rsidRPr="0088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</w:endnote>
  <w:endnote w:id="2">
    <w:p w14:paraId="3677C44A" w14:textId="38A2CE9B" w:rsidR="00A03D3E" w:rsidRPr="00883664" w:rsidRDefault="00A03D3E" w:rsidP="00682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664">
        <w:rPr>
          <w:rStyle w:val="a7"/>
          <w:rFonts w:ascii="Times New Roman" w:hAnsi="Times New Roman" w:cs="Times New Roman"/>
          <w:sz w:val="24"/>
          <w:szCs w:val="24"/>
        </w:rPr>
        <w:endnoteRef/>
      </w:r>
      <w:r w:rsidRPr="00883664">
        <w:rPr>
          <w:rFonts w:ascii="Times New Roman" w:hAnsi="Times New Roman" w:cs="Times New Roman"/>
          <w:sz w:val="24"/>
          <w:szCs w:val="24"/>
        </w:rPr>
        <w:t xml:space="preserve"> </w:t>
      </w:r>
      <w:r w:rsidR="0043689D" w:rsidRPr="00883664">
        <w:rPr>
          <w:rFonts w:ascii="Times New Roman" w:hAnsi="Times New Roman" w:cs="Times New Roman"/>
          <w:sz w:val="24"/>
          <w:szCs w:val="24"/>
        </w:rPr>
        <w:t>Указ</w:t>
      </w:r>
      <w:r w:rsidR="001D13B1">
        <w:rPr>
          <w:rFonts w:ascii="Times New Roman" w:hAnsi="Times New Roman" w:cs="Times New Roman"/>
          <w:sz w:val="24"/>
          <w:szCs w:val="24"/>
        </w:rPr>
        <w:t>ать</w:t>
      </w:r>
      <w:r w:rsidR="0043689D" w:rsidRPr="00883664">
        <w:rPr>
          <w:rFonts w:ascii="Times New Roman" w:hAnsi="Times New Roman" w:cs="Times New Roman"/>
          <w:sz w:val="24"/>
          <w:szCs w:val="24"/>
        </w:rPr>
        <w:t xml:space="preserve"> реквизиты и наименование решения Думы, Совета </w:t>
      </w:r>
      <w:r w:rsidR="003F0BAE" w:rsidRPr="00883664">
        <w:rPr>
          <w:rFonts w:ascii="Times New Roman" w:hAnsi="Times New Roman" w:cs="Times New Roman"/>
          <w:sz w:val="24"/>
          <w:szCs w:val="24"/>
        </w:rPr>
        <w:t>д</w:t>
      </w:r>
      <w:r w:rsidR="0043689D" w:rsidRPr="00883664">
        <w:rPr>
          <w:rFonts w:ascii="Times New Roman" w:hAnsi="Times New Roman" w:cs="Times New Roman"/>
          <w:sz w:val="24"/>
          <w:szCs w:val="24"/>
        </w:rPr>
        <w:t xml:space="preserve">епутатов соответствующего муниципального образования, </w:t>
      </w:r>
      <w:r w:rsidR="00EB5EAE" w:rsidRPr="00883664">
        <w:rPr>
          <w:rFonts w:ascii="Times New Roman" w:hAnsi="Times New Roman" w:cs="Times New Roman"/>
          <w:sz w:val="24"/>
          <w:szCs w:val="24"/>
        </w:rPr>
        <w:t>устан</w:t>
      </w:r>
      <w:r w:rsidR="00EB5EAE">
        <w:rPr>
          <w:rFonts w:ascii="Times New Roman" w:hAnsi="Times New Roman" w:cs="Times New Roman"/>
          <w:sz w:val="24"/>
          <w:szCs w:val="24"/>
        </w:rPr>
        <w:t xml:space="preserve">авливающего </w:t>
      </w:r>
      <w:r w:rsidR="00EB5EAE" w:rsidRPr="00883664">
        <w:rPr>
          <w:rFonts w:ascii="Times New Roman" w:hAnsi="Times New Roman" w:cs="Times New Roman"/>
          <w:sz w:val="24"/>
          <w:szCs w:val="24"/>
        </w:rPr>
        <w:t>земельн</w:t>
      </w:r>
      <w:r w:rsidR="00EB5EAE">
        <w:rPr>
          <w:rFonts w:ascii="Times New Roman" w:hAnsi="Times New Roman" w:cs="Times New Roman"/>
          <w:sz w:val="24"/>
          <w:szCs w:val="24"/>
        </w:rPr>
        <w:t>ый</w:t>
      </w:r>
      <w:r w:rsidR="00EB5EAE" w:rsidRPr="00883664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EB5EAE">
        <w:rPr>
          <w:rFonts w:ascii="Times New Roman" w:hAnsi="Times New Roman" w:cs="Times New Roman"/>
          <w:sz w:val="24"/>
          <w:szCs w:val="24"/>
        </w:rPr>
        <w:t>, с учетом действующей редакции и структуры документа</w:t>
      </w:r>
      <w:r w:rsidR="00EB5EAE" w:rsidRPr="00883664">
        <w:rPr>
          <w:rFonts w:ascii="Times New Roman" w:hAnsi="Times New Roman" w:cs="Times New Roman"/>
          <w:sz w:val="24"/>
          <w:szCs w:val="24"/>
        </w:rPr>
        <w:t xml:space="preserve"> </w:t>
      </w:r>
      <w:r w:rsidR="001D13B1">
        <w:rPr>
          <w:rFonts w:ascii="Times New Roman" w:hAnsi="Times New Roman" w:cs="Times New Roman"/>
          <w:sz w:val="24"/>
          <w:szCs w:val="24"/>
        </w:rPr>
        <w:t xml:space="preserve">(например, </w:t>
      </w:r>
      <w:r w:rsidR="001D13B1" w:rsidRPr="001D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земельном налоге на территории муниципального образования городское поселение город Боровичи, утвержденное решением Совета депутатов города Боровичи от 23.08.2016 </w:t>
      </w:r>
      <w:r w:rsidR="001D13B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3B1" w:rsidRPr="001D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</w:t>
      </w:r>
      <w:r w:rsidR="001D13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D13B1" w:rsidRPr="001D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3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D13B1" w:rsidRPr="001D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о земельном налоге на территории </w:t>
      </w:r>
      <w:proofErr w:type="spellStart"/>
      <w:r w:rsidR="001D13B1" w:rsidRPr="001D1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Марёвского</w:t>
      </w:r>
      <w:proofErr w:type="spellEnd"/>
      <w:r w:rsidR="001D13B1" w:rsidRPr="001D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Новгородской области</w:t>
      </w:r>
      <w:r w:rsidR="001D13B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 ре</w:t>
      </w:r>
      <w:r w:rsidR="001D13B1" w:rsidRPr="001D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шение Думы </w:t>
      </w:r>
      <w:proofErr w:type="spellStart"/>
      <w:r w:rsidR="001D13B1" w:rsidRPr="001D1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Марёвского</w:t>
      </w:r>
      <w:proofErr w:type="spellEnd"/>
      <w:r w:rsidR="001D13B1" w:rsidRPr="001D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от 28.09.2022 </w:t>
      </w:r>
      <w:r w:rsidR="001D13B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3B1" w:rsidRPr="001D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211</w:t>
      </w:r>
      <w:r w:rsidR="001D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D13B1" w:rsidRPr="00883664">
        <w:rPr>
          <w:rFonts w:ascii="Times New Roman" w:hAnsi="Times New Roman" w:cs="Times New Roman"/>
          <w:sz w:val="24"/>
          <w:szCs w:val="24"/>
        </w:rPr>
        <w:t>ре</w:t>
      </w:r>
      <w:r w:rsidR="001D13B1" w:rsidRPr="0088366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Думы Великого Новгорода от 26.05.2005 № 129 «Об установлении земельного налога на территории Великого Новгорода»</w:t>
      </w:r>
      <w:r w:rsidR="001D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  <w:r w:rsidR="0043689D" w:rsidRPr="00883664">
        <w:rPr>
          <w:rFonts w:ascii="Times New Roman" w:hAnsi="Times New Roman" w:cs="Times New Roman"/>
          <w:sz w:val="24"/>
          <w:szCs w:val="24"/>
        </w:rPr>
        <w:t>.</w:t>
      </w:r>
    </w:p>
  </w:endnote>
  <w:endnote w:id="3">
    <w:p w14:paraId="0A34B76E" w14:textId="7CEA27E1" w:rsidR="00ED5ECA" w:rsidRPr="00883664" w:rsidRDefault="00883664" w:rsidP="00682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D5ECA" w:rsidRPr="00883664">
        <w:rPr>
          <w:rFonts w:ascii="Times New Roman" w:hAnsi="Times New Roman" w:cs="Times New Roman"/>
          <w:sz w:val="24"/>
          <w:szCs w:val="24"/>
        </w:rPr>
        <w:t xml:space="preserve"> Указ</w:t>
      </w:r>
      <w:r w:rsidR="001D13B1">
        <w:rPr>
          <w:rFonts w:ascii="Times New Roman" w:hAnsi="Times New Roman" w:cs="Times New Roman"/>
          <w:sz w:val="24"/>
          <w:szCs w:val="24"/>
        </w:rPr>
        <w:t>ать</w:t>
      </w:r>
      <w:r w:rsidR="00ED5ECA" w:rsidRPr="00883664">
        <w:rPr>
          <w:rFonts w:ascii="Times New Roman" w:hAnsi="Times New Roman" w:cs="Times New Roman"/>
          <w:sz w:val="24"/>
          <w:szCs w:val="24"/>
        </w:rPr>
        <w:t xml:space="preserve"> </w:t>
      </w:r>
      <w:r w:rsidR="00EB5EAE">
        <w:rPr>
          <w:rFonts w:ascii="Times New Roman" w:hAnsi="Times New Roman" w:cs="Times New Roman"/>
          <w:sz w:val="24"/>
          <w:szCs w:val="24"/>
        </w:rPr>
        <w:t xml:space="preserve">с учетом действующей редакции и структуры документа </w:t>
      </w:r>
      <w:r w:rsidR="00ED5ECA" w:rsidRPr="00883664">
        <w:rPr>
          <w:rFonts w:ascii="Times New Roman" w:hAnsi="Times New Roman" w:cs="Times New Roman"/>
          <w:sz w:val="24"/>
          <w:szCs w:val="24"/>
        </w:rPr>
        <w:t>номер пункта решения</w:t>
      </w:r>
      <w:r w:rsidR="004274D6" w:rsidRPr="00883664">
        <w:rPr>
          <w:rFonts w:ascii="Times New Roman" w:hAnsi="Times New Roman" w:cs="Times New Roman"/>
          <w:sz w:val="24"/>
          <w:szCs w:val="24"/>
        </w:rPr>
        <w:t xml:space="preserve"> </w:t>
      </w:r>
      <w:r w:rsidR="00723EBC" w:rsidRPr="00883664">
        <w:rPr>
          <w:rFonts w:ascii="Times New Roman" w:hAnsi="Times New Roman" w:cs="Times New Roman"/>
          <w:sz w:val="24"/>
          <w:szCs w:val="24"/>
        </w:rPr>
        <w:t xml:space="preserve">(положения) </w:t>
      </w:r>
      <w:r w:rsidR="004274D6" w:rsidRPr="00883664">
        <w:rPr>
          <w:rFonts w:ascii="Times New Roman" w:hAnsi="Times New Roman" w:cs="Times New Roman"/>
          <w:sz w:val="24"/>
          <w:szCs w:val="24"/>
        </w:rPr>
        <w:t>о земельном налоге</w:t>
      </w:r>
      <w:r w:rsidR="00ED5ECA" w:rsidRPr="00883664">
        <w:rPr>
          <w:rFonts w:ascii="Times New Roman" w:hAnsi="Times New Roman" w:cs="Times New Roman"/>
          <w:sz w:val="24"/>
          <w:szCs w:val="24"/>
        </w:rPr>
        <w:t xml:space="preserve">, которым предусмотрено освобождение отдельных категорий налогоплательщиков от уплаты земельного налога.  </w:t>
      </w:r>
    </w:p>
  </w:endnote>
  <w:endnote w:id="4">
    <w:p w14:paraId="200E2FB6" w14:textId="02E1A3DA" w:rsidR="0043689D" w:rsidRPr="00883664" w:rsidRDefault="0043689D" w:rsidP="006820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664">
        <w:rPr>
          <w:rStyle w:val="a7"/>
          <w:rFonts w:ascii="Times New Roman" w:hAnsi="Times New Roman" w:cs="Times New Roman"/>
          <w:sz w:val="24"/>
          <w:szCs w:val="24"/>
        </w:rPr>
        <w:endnoteRef/>
      </w:r>
      <w:r w:rsidRPr="00883664">
        <w:rPr>
          <w:rFonts w:ascii="Times New Roman" w:hAnsi="Times New Roman" w:cs="Times New Roman"/>
          <w:sz w:val="24"/>
          <w:szCs w:val="24"/>
        </w:rPr>
        <w:t xml:space="preserve">  Указывается наименование официальных источников опубликования нормативных правовых актов</w:t>
      </w:r>
    </w:p>
    <w:p w14:paraId="18A0E9C5" w14:textId="695B8CBB" w:rsidR="001D13B1" w:rsidRPr="001D13B1" w:rsidRDefault="00FC55B7" w:rsidP="006820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ertAlign w:val="superscript"/>
        </w:rPr>
        <w:t xml:space="preserve">5 </w:t>
      </w:r>
      <w:r w:rsidR="001D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</w:t>
      </w:r>
      <w:r w:rsidR="001D13B1" w:rsidRPr="001D13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 Налогового кодекса Российской Федерации а</w:t>
      </w:r>
      <w:r w:rsidR="001D13B1" w:rsidRPr="001D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кты законодательства о налогах и сборах, снижающие налоговые ставки, устраняющие обязанности налогоплательщиков или иным образом улучшающие их положение, могут иметь обратную силу, если прямо предусматривают это. </w:t>
      </w:r>
      <w:r w:rsidR="0072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указанного решение может содержать пункт о придании ему обратной силы и распространении действия на правоотношения, возникшие с </w:t>
      </w:r>
      <w:r w:rsidR="00682012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2023 года.</w:t>
      </w:r>
    </w:p>
    <w:p w14:paraId="35157362" w14:textId="77777777" w:rsidR="001D13B1" w:rsidRDefault="001D13B1" w:rsidP="0043689D">
      <w:pPr>
        <w:pStyle w:val="a5"/>
        <w:ind w:firstLine="539"/>
        <w:jc w:val="both"/>
        <w:rPr>
          <w:rFonts w:ascii="Times New Roman" w:hAnsi="Times New Roman" w:cs="Times New Roman"/>
          <w:vertAlign w:val="superscript"/>
        </w:rPr>
      </w:pPr>
    </w:p>
    <w:p w14:paraId="2B61CEEC" w14:textId="624C0388" w:rsidR="001D13B1" w:rsidRDefault="001D13B1" w:rsidP="0043689D">
      <w:pPr>
        <w:pStyle w:val="a5"/>
        <w:ind w:firstLine="539"/>
        <w:jc w:val="both"/>
        <w:rPr>
          <w:rFonts w:ascii="Times New Roman" w:hAnsi="Times New Roman" w:cs="Times New Roman"/>
          <w:vertAlign w:val="superscript"/>
        </w:rPr>
      </w:pPr>
    </w:p>
    <w:p w14:paraId="067B5C4E" w14:textId="4590CD6A" w:rsidR="001D13B1" w:rsidRPr="00682012" w:rsidRDefault="001D13B1" w:rsidP="0043689D">
      <w:pPr>
        <w:pStyle w:val="a5"/>
        <w:ind w:firstLine="53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5F25345F" w14:textId="77777777" w:rsidR="001D13B1" w:rsidRPr="00726DE5" w:rsidRDefault="001D13B1" w:rsidP="0043689D">
      <w:pPr>
        <w:pStyle w:val="a5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CC71D" w14:textId="77777777" w:rsidR="00986A20" w:rsidRDefault="00986A20" w:rsidP="00E01C45">
      <w:pPr>
        <w:spacing w:after="0" w:line="240" w:lineRule="auto"/>
      </w:pPr>
      <w:r>
        <w:separator/>
      </w:r>
    </w:p>
  </w:footnote>
  <w:footnote w:type="continuationSeparator" w:id="0">
    <w:p w14:paraId="72C82428" w14:textId="77777777" w:rsidR="00986A20" w:rsidRDefault="00986A20" w:rsidP="00E0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676400"/>
      <w:docPartObj>
        <w:docPartGallery w:val="Page Numbers (Top of Page)"/>
        <w:docPartUnique/>
      </w:docPartObj>
    </w:sdtPr>
    <w:sdtContent>
      <w:p w14:paraId="523C8801" w14:textId="15E1EE65" w:rsidR="00EB5EAE" w:rsidRDefault="00EB5EA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AA1A7E" w14:textId="77777777" w:rsidR="00EB5EAE" w:rsidRDefault="00EB5EAE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D9"/>
    <w:rsid w:val="000113C5"/>
    <w:rsid w:val="000208BE"/>
    <w:rsid w:val="000245F9"/>
    <w:rsid w:val="0007741B"/>
    <w:rsid w:val="000977C2"/>
    <w:rsid w:val="000A5EC0"/>
    <w:rsid w:val="000C1D44"/>
    <w:rsid w:val="000E3403"/>
    <w:rsid w:val="000E3C3F"/>
    <w:rsid w:val="000F329D"/>
    <w:rsid w:val="000F49A0"/>
    <w:rsid w:val="0010034A"/>
    <w:rsid w:val="00105DD9"/>
    <w:rsid w:val="0013637E"/>
    <w:rsid w:val="001565CB"/>
    <w:rsid w:val="001A10E4"/>
    <w:rsid w:val="001A659A"/>
    <w:rsid w:val="001D13B1"/>
    <w:rsid w:val="001D54A8"/>
    <w:rsid w:val="001E257F"/>
    <w:rsid w:val="00205610"/>
    <w:rsid w:val="00207858"/>
    <w:rsid w:val="00212BFC"/>
    <w:rsid w:val="002445DE"/>
    <w:rsid w:val="00247832"/>
    <w:rsid w:val="00271C0A"/>
    <w:rsid w:val="0029791F"/>
    <w:rsid w:val="002C4005"/>
    <w:rsid w:val="002D6ECA"/>
    <w:rsid w:val="00345D4E"/>
    <w:rsid w:val="00387044"/>
    <w:rsid w:val="003931CF"/>
    <w:rsid w:val="003940C1"/>
    <w:rsid w:val="003B6C6A"/>
    <w:rsid w:val="003F0BAE"/>
    <w:rsid w:val="00415D75"/>
    <w:rsid w:val="004274D6"/>
    <w:rsid w:val="0043689D"/>
    <w:rsid w:val="00446279"/>
    <w:rsid w:val="004467C9"/>
    <w:rsid w:val="00454487"/>
    <w:rsid w:val="004B71E2"/>
    <w:rsid w:val="004D4632"/>
    <w:rsid w:val="0053508B"/>
    <w:rsid w:val="005722D0"/>
    <w:rsid w:val="005A3F0F"/>
    <w:rsid w:val="005B33C5"/>
    <w:rsid w:val="005B7509"/>
    <w:rsid w:val="005D3593"/>
    <w:rsid w:val="00641010"/>
    <w:rsid w:val="00647646"/>
    <w:rsid w:val="00675D42"/>
    <w:rsid w:val="00676B28"/>
    <w:rsid w:val="00682012"/>
    <w:rsid w:val="006C42FB"/>
    <w:rsid w:val="006E6053"/>
    <w:rsid w:val="00706415"/>
    <w:rsid w:val="00723EBC"/>
    <w:rsid w:val="0072524F"/>
    <w:rsid w:val="007262BF"/>
    <w:rsid w:val="00726DE5"/>
    <w:rsid w:val="00747C6D"/>
    <w:rsid w:val="00772979"/>
    <w:rsid w:val="007A510F"/>
    <w:rsid w:val="007F5349"/>
    <w:rsid w:val="00826CDD"/>
    <w:rsid w:val="008665EB"/>
    <w:rsid w:val="0086748B"/>
    <w:rsid w:val="0087604F"/>
    <w:rsid w:val="00883664"/>
    <w:rsid w:val="008D6D42"/>
    <w:rsid w:val="008E7EF4"/>
    <w:rsid w:val="0090589A"/>
    <w:rsid w:val="00913F84"/>
    <w:rsid w:val="00970125"/>
    <w:rsid w:val="00986A20"/>
    <w:rsid w:val="009A2A91"/>
    <w:rsid w:val="009B79BE"/>
    <w:rsid w:val="009F1DCA"/>
    <w:rsid w:val="009F4629"/>
    <w:rsid w:val="00A01DFD"/>
    <w:rsid w:val="00A03D3E"/>
    <w:rsid w:val="00A309F3"/>
    <w:rsid w:val="00A77285"/>
    <w:rsid w:val="00A92C6A"/>
    <w:rsid w:val="00AD035D"/>
    <w:rsid w:val="00B237CB"/>
    <w:rsid w:val="00B419D6"/>
    <w:rsid w:val="00B60B27"/>
    <w:rsid w:val="00B8129D"/>
    <w:rsid w:val="00B83931"/>
    <w:rsid w:val="00B97064"/>
    <w:rsid w:val="00BB5934"/>
    <w:rsid w:val="00C004A1"/>
    <w:rsid w:val="00C640FE"/>
    <w:rsid w:val="00CA2AE2"/>
    <w:rsid w:val="00CB529D"/>
    <w:rsid w:val="00CC0277"/>
    <w:rsid w:val="00CC3913"/>
    <w:rsid w:val="00CD126E"/>
    <w:rsid w:val="00CE29A8"/>
    <w:rsid w:val="00D052C7"/>
    <w:rsid w:val="00D411CF"/>
    <w:rsid w:val="00D577B5"/>
    <w:rsid w:val="00D72B49"/>
    <w:rsid w:val="00D85E6E"/>
    <w:rsid w:val="00DA594E"/>
    <w:rsid w:val="00DD3FCF"/>
    <w:rsid w:val="00DD7B4C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312B"/>
    <w:rsid w:val="00EA3445"/>
    <w:rsid w:val="00EB53D1"/>
    <w:rsid w:val="00EB5EAE"/>
    <w:rsid w:val="00ED5ECA"/>
    <w:rsid w:val="00F122A2"/>
    <w:rsid w:val="00F521C0"/>
    <w:rsid w:val="00F62B11"/>
    <w:rsid w:val="00FB40B8"/>
    <w:rsid w:val="00FC206A"/>
    <w:rsid w:val="00FC3FC6"/>
    <w:rsid w:val="00FC55B7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  <w15:chartTrackingRefBased/>
  <w15:docId w15:val="{1C772A80-381D-4D5E-8651-947C6AA9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43689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3689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3689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3689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3689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36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3689D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43689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3689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3689D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EB5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B5EAE"/>
  </w:style>
  <w:style w:type="paragraph" w:styleId="af4">
    <w:name w:val="footer"/>
    <w:basedOn w:val="a"/>
    <w:link w:val="af5"/>
    <w:uiPriority w:val="99"/>
    <w:unhideWhenUsed/>
    <w:rsid w:val="00EB5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B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59E60-597A-427F-9351-A793338C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Виноградова Инна Александровна</cp:lastModifiedBy>
  <cp:revision>8</cp:revision>
  <dcterms:created xsi:type="dcterms:W3CDTF">2023-05-16T21:31:00Z</dcterms:created>
  <dcterms:modified xsi:type="dcterms:W3CDTF">2023-06-22T09:26:00Z</dcterms:modified>
</cp:coreProperties>
</file>