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FC" w:rsidRDefault="009B6DFC" w:rsidP="009B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</w:t>
      </w:r>
    </w:p>
    <w:p w:rsidR="009B6DFC" w:rsidRDefault="009B6DFC" w:rsidP="009B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B6DFC" w:rsidRDefault="009B6DFC" w:rsidP="00E9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9B6DFC" w:rsidRDefault="00E95267" w:rsidP="009B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9B6DFC" w:rsidRDefault="009B6DFC" w:rsidP="009B6DFC">
      <w:pPr>
        <w:jc w:val="center"/>
        <w:rPr>
          <w:sz w:val="28"/>
          <w:szCs w:val="28"/>
        </w:rPr>
      </w:pPr>
    </w:p>
    <w:p w:rsidR="009B6DFC" w:rsidRDefault="00E95267" w:rsidP="009B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9B6DFC">
        <w:rPr>
          <w:b/>
          <w:sz w:val="28"/>
          <w:szCs w:val="28"/>
        </w:rPr>
        <w:t>Е</w:t>
      </w:r>
    </w:p>
    <w:p w:rsidR="009B6DFC" w:rsidRDefault="009B6DFC" w:rsidP="009B6DF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6DFC" w:rsidRDefault="00537361" w:rsidP="009B6DF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5894">
        <w:rPr>
          <w:rFonts w:ascii="Times New Roman" w:hAnsi="Times New Roman" w:cs="Times New Roman"/>
          <w:sz w:val="28"/>
          <w:szCs w:val="28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B35894">
        <w:rPr>
          <w:rFonts w:ascii="Times New Roman" w:hAnsi="Times New Roman" w:cs="Times New Roman"/>
          <w:sz w:val="28"/>
          <w:szCs w:val="28"/>
        </w:rPr>
        <w:t>25</w:t>
      </w:r>
    </w:p>
    <w:p w:rsidR="009B6DFC" w:rsidRDefault="009B6DFC" w:rsidP="009B6DF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53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Устюцкое</w:t>
      </w:r>
    </w:p>
    <w:p w:rsidR="009B6DFC" w:rsidRDefault="009B6DFC" w:rsidP="009B6DF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6DFC" w:rsidRPr="00337DAD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rPr>
          <w:sz w:val="28"/>
          <w:szCs w:val="28"/>
        </w:rPr>
      </w:pPr>
      <w:r w:rsidRPr="00337DAD">
        <w:rPr>
          <w:sz w:val="28"/>
          <w:szCs w:val="28"/>
        </w:rPr>
        <w:t xml:space="preserve">Об утверждении Плана работы </w:t>
      </w:r>
    </w:p>
    <w:p w:rsidR="009B6DFC" w:rsidRDefault="009B6DFC" w:rsidP="009B6DFC">
      <w:pPr>
        <w:rPr>
          <w:sz w:val="28"/>
          <w:szCs w:val="28"/>
        </w:rPr>
      </w:pPr>
      <w:r w:rsidRPr="00337DAD">
        <w:rPr>
          <w:sz w:val="28"/>
          <w:szCs w:val="28"/>
        </w:rPr>
        <w:t xml:space="preserve">Совета депутатов  </w:t>
      </w:r>
      <w:r>
        <w:rPr>
          <w:sz w:val="28"/>
          <w:szCs w:val="28"/>
        </w:rPr>
        <w:t xml:space="preserve">Устюцкого </w:t>
      </w:r>
    </w:p>
    <w:p w:rsidR="009B6DFC" w:rsidRPr="00337DAD" w:rsidRDefault="009B6DFC" w:rsidP="009B6DF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37DAD">
        <w:rPr>
          <w:sz w:val="28"/>
          <w:szCs w:val="28"/>
        </w:rPr>
        <w:t xml:space="preserve"> </w:t>
      </w:r>
      <w:r w:rsidR="00B35894">
        <w:rPr>
          <w:sz w:val="28"/>
          <w:szCs w:val="28"/>
        </w:rPr>
        <w:t>на 2021</w:t>
      </w:r>
      <w:r w:rsidRPr="00337DAD">
        <w:rPr>
          <w:sz w:val="28"/>
          <w:szCs w:val="28"/>
        </w:rPr>
        <w:t xml:space="preserve"> год</w:t>
      </w:r>
    </w:p>
    <w:p w:rsidR="009B6DFC" w:rsidRPr="00337DAD" w:rsidRDefault="009B6DFC" w:rsidP="009B6DFC">
      <w:pPr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  <w:r w:rsidRPr="00337DAD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Устюцкого </w:t>
      </w:r>
      <w:r w:rsidRPr="00337DAD">
        <w:rPr>
          <w:sz w:val="28"/>
          <w:szCs w:val="28"/>
        </w:rPr>
        <w:t xml:space="preserve"> сельского поселения</w:t>
      </w:r>
    </w:p>
    <w:p w:rsidR="009B6DFC" w:rsidRPr="00337DAD" w:rsidRDefault="009B6DFC" w:rsidP="009B6DFC">
      <w:pPr>
        <w:jc w:val="both"/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  <w:r w:rsidRPr="00337DAD">
        <w:rPr>
          <w:sz w:val="28"/>
          <w:szCs w:val="28"/>
        </w:rPr>
        <w:t>РЕШИЛ:</w:t>
      </w:r>
    </w:p>
    <w:p w:rsidR="009B6DFC" w:rsidRPr="00337DAD" w:rsidRDefault="009B6DFC" w:rsidP="009B6DFC">
      <w:pPr>
        <w:jc w:val="center"/>
        <w:rPr>
          <w:sz w:val="28"/>
          <w:szCs w:val="28"/>
        </w:rPr>
      </w:pPr>
    </w:p>
    <w:p w:rsidR="009B6DFC" w:rsidRPr="00B35894" w:rsidRDefault="009B6DFC" w:rsidP="00B3589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35894">
        <w:rPr>
          <w:sz w:val="28"/>
          <w:szCs w:val="28"/>
        </w:rPr>
        <w:t>Утвердить План работы Совета депутатов Устюцко</w:t>
      </w:r>
      <w:r w:rsidR="00B35894" w:rsidRPr="00B35894">
        <w:rPr>
          <w:sz w:val="28"/>
          <w:szCs w:val="28"/>
        </w:rPr>
        <w:t>го сельского поселения   на 2021</w:t>
      </w:r>
      <w:r w:rsidRPr="00B35894">
        <w:rPr>
          <w:sz w:val="28"/>
          <w:szCs w:val="28"/>
        </w:rPr>
        <w:t xml:space="preserve"> год.</w:t>
      </w:r>
    </w:p>
    <w:p w:rsidR="009B6DFC" w:rsidRPr="00B35894" w:rsidRDefault="009B6DFC" w:rsidP="00B3589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5894">
        <w:rPr>
          <w:sz w:val="28"/>
          <w:szCs w:val="28"/>
        </w:rPr>
        <w:t xml:space="preserve">Опубликовать настоящее решение в газете «Информационный вестник Устюцкого сельского поселения»  и разместить на интернет-сайте </w:t>
      </w:r>
      <w:hyperlink r:id="rId6" w:history="1">
        <w:r w:rsidR="00B35894" w:rsidRPr="00DD4E63">
          <w:rPr>
            <w:rStyle w:val="a3"/>
            <w:sz w:val="28"/>
            <w:szCs w:val="28"/>
          </w:rPr>
          <w:t>http://ustjuckoe.adm-pestovo.ru</w:t>
        </w:r>
      </w:hyperlink>
      <w:r w:rsidR="00B35894">
        <w:rPr>
          <w:sz w:val="28"/>
          <w:szCs w:val="28"/>
        </w:rPr>
        <w:t xml:space="preserve">. </w:t>
      </w:r>
    </w:p>
    <w:p w:rsidR="009B6DFC" w:rsidRDefault="009B6DFC" w:rsidP="009B6DFC">
      <w:pPr>
        <w:jc w:val="right"/>
        <w:rPr>
          <w:b/>
          <w:sz w:val="28"/>
          <w:szCs w:val="28"/>
        </w:rPr>
      </w:pPr>
    </w:p>
    <w:p w:rsidR="00B35894" w:rsidRDefault="00B35894" w:rsidP="009B6DFC">
      <w:pPr>
        <w:jc w:val="right"/>
        <w:rPr>
          <w:b/>
          <w:sz w:val="28"/>
          <w:szCs w:val="28"/>
        </w:rPr>
      </w:pPr>
    </w:p>
    <w:p w:rsidR="00B35894" w:rsidRPr="00CF0F29" w:rsidRDefault="00B35894" w:rsidP="009B6DFC">
      <w:pPr>
        <w:jc w:val="right"/>
        <w:rPr>
          <w:b/>
          <w:sz w:val="28"/>
          <w:szCs w:val="28"/>
        </w:rPr>
      </w:pPr>
    </w:p>
    <w:p w:rsidR="009B6DFC" w:rsidRPr="005D5B27" w:rsidRDefault="009B6DFC" w:rsidP="009B6D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D5B27">
        <w:rPr>
          <w:b/>
          <w:sz w:val="28"/>
          <w:szCs w:val="28"/>
        </w:rPr>
        <w:t xml:space="preserve"> </w:t>
      </w:r>
      <w:r w:rsidRPr="005D5B27">
        <w:rPr>
          <w:sz w:val="28"/>
          <w:szCs w:val="28"/>
        </w:rPr>
        <w:t xml:space="preserve">Глава сельского поселения          </w:t>
      </w:r>
      <w:r w:rsidR="00B35894">
        <w:rPr>
          <w:sz w:val="28"/>
          <w:szCs w:val="28"/>
        </w:rPr>
        <w:t xml:space="preserve">               </w:t>
      </w:r>
      <w:r w:rsidRPr="005D5B27">
        <w:rPr>
          <w:sz w:val="28"/>
          <w:szCs w:val="28"/>
        </w:rPr>
        <w:t xml:space="preserve"> </w:t>
      </w:r>
      <w:proofErr w:type="spellStart"/>
      <w:r w:rsidR="00B35894">
        <w:rPr>
          <w:sz w:val="28"/>
          <w:szCs w:val="28"/>
        </w:rPr>
        <w:t>С.А.Удальцов</w:t>
      </w:r>
      <w:proofErr w:type="spellEnd"/>
    </w:p>
    <w:p w:rsidR="009B6DFC" w:rsidRPr="00337DAD" w:rsidRDefault="009B6DFC" w:rsidP="009B6DFC">
      <w:pPr>
        <w:rPr>
          <w:sz w:val="28"/>
          <w:szCs w:val="28"/>
        </w:rPr>
      </w:pPr>
    </w:p>
    <w:p w:rsidR="009B6DFC" w:rsidRPr="00337DAD" w:rsidRDefault="009B6DFC" w:rsidP="009B6DFC">
      <w:pPr>
        <w:jc w:val="right"/>
        <w:rPr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Default="009B6DFC" w:rsidP="009B6DFC">
      <w:pPr>
        <w:jc w:val="center"/>
        <w:rPr>
          <w:b/>
          <w:sz w:val="28"/>
          <w:szCs w:val="28"/>
        </w:rPr>
      </w:pPr>
    </w:p>
    <w:p w:rsidR="009B6DFC" w:rsidRPr="00337DAD" w:rsidRDefault="009B6DFC" w:rsidP="009B6DFC">
      <w:pPr>
        <w:jc w:val="center"/>
        <w:rPr>
          <w:sz w:val="28"/>
          <w:szCs w:val="28"/>
        </w:rPr>
      </w:pPr>
      <w:r w:rsidRPr="00337DAD">
        <w:rPr>
          <w:b/>
          <w:sz w:val="28"/>
          <w:szCs w:val="28"/>
        </w:rPr>
        <w:t>ПЛАН</w:t>
      </w:r>
    </w:p>
    <w:p w:rsidR="009B6DFC" w:rsidRDefault="009B6DFC" w:rsidP="009B6DFC">
      <w:pPr>
        <w:jc w:val="center"/>
        <w:rPr>
          <w:b/>
          <w:sz w:val="28"/>
          <w:szCs w:val="28"/>
        </w:rPr>
      </w:pPr>
      <w:r w:rsidRPr="00337DAD">
        <w:rPr>
          <w:b/>
          <w:sz w:val="28"/>
          <w:szCs w:val="28"/>
        </w:rPr>
        <w:t xml:space="preserve">РАБОТЫ СОВЕТА ДЕПУТАТОВ </w:t>
      </w:r>
      <w:r>
        <w:rPr>
          <w:b/>
          <w:sz w:val="28"/>
          <w:szCs w:val="28"/>
        </w:rPr>
        <w:t xml:space="preserve">УСТЮЦКОГО </w:t>
      </w:r>
    </w:p>
    <w:p w:rsidR="009B6DFC" w:rsidRPr="00337DAD" w:rsidRDefault="009B6DFC" w:rsidP="009B6DFC">
      <w:pPr>
        <w:jc w:val="center"/>
        <w:rPr>
          <w:b/>
          <w:sz w:val="28"/>
          <w:szCs w:val="28"/>
        </w:rPr>
      </w:pPr>
      <w:r w:rsidRPr="00337DAD">
        <w:rPr>
          <w:b/>
          <w:sz w:val="28"/>
          <w:szCs w:val="28"/>
        </w:rPr>
        <w:t xml:space="preserve">СЕЛЬСКОГО ПОСЕЛЕНИЯ    </w:t>
      </w:r>
    </w:p>
    <w:p w:rsidR="009B6DFC" w:rsidRPr="00337DAD" w:rsidRDefault="00B35894" w:rsidP="009B6DFC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на 2021</w:t>
      </w:r>
      <w:r w:rsidR="009B6DFC" w:rsidRPr="005D5B27">
        <w:rPr>
          <w:sz w:val="36"/>
          <w:szCs w:val="36"/>
        </w:rPr>
        <w:t xml:space="preserve"> г</w:t>
      </w:r>
      <w:r w:rsidR="009B6DFC" w:rsidRPr="00337DA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0"/>
        <w:gridCol w:w="2183"/>
      </w:tblGrid>
      <w:tr w:rsidR="009B6DFC" w:rsidRPr="00337DAD" w:rsidTr="000C2F68">
        <w:trPr>
          <w:trHeight w:val="5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  <w:rPr>
                <w:b/>
              </w:rPr>
            </w:pPr>
            <w:r w:rsidRPr="00337DAD">
              <w:rPr>
                <w:b/>
              </w:rPr>
              <w:t>Срок</w:t>
            </w:r>
          </w:p>
          <w:p w:rsidR="009B6DFC" w:rsidRPr="00337DAD" w:rsidRDefault="009B6DFC" w:rsidP="000C2F68">
            <w:pPr>
              <w:ind w:right="-108"/>
              <w:jc w:val="center"/>
              <w:rPr>
                <w:b/>
              </w:rPr>
            </w:pPr>
            <w:r w:rsidRPr="00337DAD">
              <w:rPr>
                <w:b/>
              </w:rPr>
              <w:t>рассмотрения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  <w:rPr>
                <w:b/>
              </w:rPr>
            </w:pPr>
            <w:proofErr w:type="gramStart"/>
            <w:r w:rsidRPr="00337DAD">
              <w:rPr>
                <w:b/>
              </w:rPr>
              <w:t>Вопросы</w:t>
            </w:r>
            <w:proofErr w:type="gramEnd"/>
            <w:r w:rsidRPr="00337DAD">
              <w:rPr>
                <w:b/>
              </w:rPr>
              <w:t xml:space="preserve"> планируемые к рассмотрению на заседаниях Совета депутатов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  <w:rPr>
                <w:b/>
              </w:rPr>
            </w:pPr>
            <w:proofErr w:type="gramStart"/>
            <w:r w:rsidRPr="00337DAD">
              <w:rPr>
                <w:b/>
              </w:rPr>
              <w:t>Ответственный</w:t>
            </w:r>
            <w:proofErr w:type="gramEnd"/>
            <w:r w:rsidRPr="00337DAD">
              <w:rPr>
                <w:b/>
              </w:rPr>
              <w:t xml:space="preserve"> за подготовку вопроса</w:t>
            </w:r>
          </w:p>
        </w:tc>
      </w:tr>
      <w:tr w:rsidR="009B6DFC" w:rsidRPr="00337DAD" w:rsidTr="000C2F68">
        <w:trPr>
          <w:trHeight w:val="3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  <w:rPr>
                <w:b/>
              </w:rPr>
            </w:pPr>
            <w:r w:rsidRPr="00337DAD">
              <w:rPr>
                <w:b/>
              </w:rPr>
              <w:t xml:space="preserve">Раздел </w:t>
            </w:r>
            <w:r w:rsidRPr="00337DAD">
              <w:rPr>
                <w:b/>
                <w:lang w:val="en-US"/>
              </w:rPr>
              <w:t>I</w:t>
            </w:r>
            <w:r w:rsidRPr="00337DAD">
              <w:rPr>
                <w:b/>
              </w:rPr>
              <w:t xml:space="preserve">    Конституционные права граждан, основы муниципального управления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ind w:right="-108"/>
              <w:jc w:val="center"/>
            </w:pPr>
            <w:r w:rsidRPr="00337DAD">
              <w:t>По мере необходимости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 xml:space="preserve">1. Внесение изменений и дополнений в Устав </w:t>
            </w:r>
            <w:r>
              <w:t xml:space="preserve">Устюцкого </w:t>
            </w:r>
            <w:r w:rsidRPr="00337DAD">
              <w:t xml:space="preserve">сельского поселения   утвержденного решением Совета депутатов сельского поселения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 xml:space="preserve">Совет депутатов      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ind w:right="-108"/>
              <w:jc w:val="center"/>
            </w:pPr>
            <w:r w:rsidRPr="00337DAD">
              <w:t>По мере необходимости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 xml:space="preserve">2. Утверждение нормативно-правовых актов </w:t>
            </w:r>
            <w:r>
              <w:t xml:space="preserve"> Устюцкого </w:t>
            </w:r>
            <w:r w:rsidRPr="00337DAD">
              <w:t xml:space="preserve">сельского поселения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 xml:space="preserve">Совет депутатов     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ind w:right="-108"/>
              <w:jc w:val="center"/>
            </w:pPr>
            <w:r w:rsidRPr="00337DAD">
              <w:t>По мере необходимости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>3. Внесение изменений и дополнений в нормативно-правовые акты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 xml:space="preserve">Совет депутатов    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C" w:rsidRPr="00337DAD" w:rsidRDefault="009B6DFC" w:rsidP="000C2F68">
            <w:pPr>
              <w:jc w:val="center"/>
            </w:pPr>
            <w:r w:rsidRPr="00337DAD">
              <w:t>май</w:t>
            </w:r>
          </w:p>
          <w:p w:rsidR="009B6DFC" w:rsidRPr="00337DAD" w:rsidRDefault="009B6DFC" w:rsidP="000C2F68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>4. О предоставлении   отпуска Председателю Совета депутатов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Совет депутатов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>
              <w:t>март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 xml:space="preserve">5. Отчет Главы сельского поселения  о </w:t>
            </w:r>
            <w:r>
              <w:t>результатах своей деятельности и деятельности администрации Устюц</w:t>
            </w:r>
            <w:r w:rsidR="00B35894">
              <w:t>кого сельского поселения за 2020</w:t>
            </w:r>
            <w:r>
              <w:t xml:space="preserve"> год.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 xml:space="preserve">Глава сельского поселения  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proofErr w:type="gramStart"/>
            <w:r w:rsidRPr="00337DAD">
              <w:t>Согласно</w:t>
            </w:r>
            <w:proofErr w:type="gramEnd"/>
            <w:r w:rsidRPr="00337DAD">
              <w:t xml:space="preserve"> утвержденного графика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>
              <w:t>6</w:t>
            </w:r>
            <w:r w:rsidRPr="00337DAD">
              <w:t>. Прием граждан депутатами и отчеты депутатов перед избирателями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Депутаты Совета депутатов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Постоянно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>
              <w:t xml:space="preserve"> 7</w:t>
            </w:r>
            <w:r w:rsidRPr="00337DAD">
              <w:t>. Участие в работе постоянных комиссий Совета депутатов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>
              <w:t>Д</w:t>
            </w:r>
            <w:r w:rsidRPr="00337DAD">
              <w:t>епутаты Совета депутатов</w:t>
            </w:r>
          </w:p>
        </w:tc>
      </w:tr>
      <w:tr w:rsidR="009B6DFC" w:rsidRPr="00337DAD" w:rsidTr="000C2F68">
        <w:trPr>
          <w:trHeight w:val="214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C" w:rsidRPr="00337DAD" w:rsidRDefault="009B6DFC" w:rsidP="000C2F68">
            <w:pPr>
              <w:rPr>
                <w:b/>
              </w:rPr>
            </w:pPr>
          </w:p>
          <w:p w:rsidR="009B6DFC" w:rsidRPr="00337DAD" w:rsidRDefault="009B6DFC" w:rsidP="000C2F68">
            <w:pPr>
              <w:jc w:val="center"/>
              <w:rPr>
                <w:b/>
              </w:rPr>
            </w:pPr>
            <w:r w:rsidRPr="00337DAD">
              <w:rPr>
                <w:b/>
              </w:rPr>
              <w:t xml:space="preserve">Раздел </w:t>
            </w:r>
            <w:r w:rsidRPr="00337DAD">
              <w:rPr>
                <w:b/>
                <w:lang w:val="en-US"/>
              </w:rPr>
              <w:t>II</w:t>
            </w:r>
            <w:r w:rsidRPr="00337DAD">
              <w:rPr>
                <w:b/>
              </w:rPr>
              <w:t xml:space="preserve">  Перечень вопросов, решение которых входит в компетенцию Совета депутатов сельского поселения и планируемых к рассмотрению </w:t>
            </w:r>
            <w:proofErr w:type="gramStart"/>
            <w:r w:rsidRPr="00337DAD">
              <w:rPr>
                <w:b/>
              </w:rPr>
              <w:t xml:space="preserve">( </w:t>
            </w:r>
            <w:proofErr w:type="gramEnd"/>
            <w:r w:rsidRPr="00337DAD">
              <w:rPr>
                <w:b/>
              </w:rPr>
              <w:t xml:space="preserve">отчеты постоянных комиссий, депутатов, председателя Совета депутатов, Главы сельского поселения, решения по вопросам местного значения не требующие принятия нормативно-правовых актов, решения по  проведению сходов, собраний, конференций, опросов граждан, проведение референдумов по отзыву депутатов, председателя Совета депутатов главы сельского поселения, изменению границ поселения, внесение изменений в регламент Совета депутатов, решение вопросов законодательной инициативы граждан, награждения почетной грамотой, благодарственным письмом, кадровые и другие </w:t>
            </w:r>
            <w:proofErr w:type="gramStart"/>
            <w:r w:rsidRPr="00337DAD">
              <w:rPr>
                <w:b/>
              </w:rPr>
              <w:t>вопросы</w:t>
            </w:r>
            <w:proofErr w:type="gramEnd"/>
            <w:r w:rsidRPr="00337DAD">
              <w:rPr>
                <w:b/>
              </w:rPr>
              <w:t xml:space="preserve"> установленные ФЗ № 131-ФЗ, субъектом Российской Федерации, Уставом сельского поселения.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0C2F68">
            <w:pPr>
              <w:jc w:val="center"/>
            </w:pPr>
            <w:r>
              <w:t xml:space="preserve"> март</w:t>
            </w:r>
          </w:p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0C2F68">
            <w:pPr>
              <w:jc w:val="center"/>
            </w:pPr>
            <w:r w:rsidRPr="00337DAD">
              <w:t>май-апрель</w:t>
            </w:r>
          </w:p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0C2F68">
            <w:pPr>
              <w:jc w:val="center"/>
            </w:pPr>
          </w:p>
          <w:p w:rsidR="009B6DFC" w:rsidRPr="00337DAD" w:rsidRDefault="009B6DFC" w:rsidP="009B6DFC">
            <w:pPr>
              <w:jc w:val="center"/>
            </w:pPr>
            <w:r w:rsidRPr="00337DAD"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C" w:rsidRPr="00337DAD" w:rsidRDefault="009B6DFC" w:rsidP="000C2F68">
            <w:r w:rsidRPr="00337DAD">
              <w:t>Провести встречи, сходы граждан с повесткой дня: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 xml:space="preserve">Отчет о </w:t>
            </w:r>
            <w:r w:rsidR="00B35894">
              <w:t>работе  Совета депутатов за 2020</w:t>
            </w:r>
            <w:r w:rsidRPr="00337DAD">
              <w:t xml:space="preserve"> год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>О противопожарной безопасности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>О ходе выполнения Правил благоустройства  на территории поселения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>Об организации летней оздоровительной работы среди детей и подростков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>Об итогах проведения месячника  и субботника по благоустройству населенных пунктов МО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>Об утверждении бюд</w:t>
            </w:r>
            <w:r w:rsidR="00B35894">
              <w:t>жета сельского поселения на 2022</w:t>
            </w:r>
            <w:r w:rsidRPr="00337DAD">
              <w:t xml:space="preserve"> год    </w:t>
            </w:r>
          </w:p>
          <w:p w:rsidR="009B6DFC" w:rsidRPr="00337DAD" w:rsidRDefault="009B6DFC" w:rsidP="000C2F68">
            <w:pPr>
              <w:numPr>
                <w:ilvl w:val="0"/>
                <w:numId w:val="2"/>
              </w:numPr>
            </w:pPr>
            <w:r w:rsidRPr="00337DAD">
              <w:t>Об утверждении концепции социально-</w:t>
            </w:r>
            <w:r w:rsidRPr="00337DAD">
              <w:lastRenderedPageBreak/>
              <w:t>экономического развит</w:t>
            </w:r>
            <w:r>
              <w:t xml:space="preserve">ия сельского поселения </w:t>
            </w:r>
            <w:r w:rsidR="00B35894">
              <w:t>на 2022</w:t>
            </w:r>
            <w:bookmarkStart w:id="0" w:name="_GoBack"/>
            <w:bookmarkEnd w:id="0"/>
            <w:r w:rsidRPr="00337DAD">
              <w:t xml:space="preserve"> год</w:t>
            </w:r>
          </w:p>
          <w:p w:rsidR="009B6DFC" w:rsidRPr="00337DAD" w:rsidRDefault="009B6DFC" w:rsidP="000C2F68">
            <w:pPr>
              <w:ind w:left="720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lastRenderedPageBreak/>
              <w:t>Председатель Совета депутатов</w:t>
            </w:r>
          </w:p>
        </w:tc>
      </w:tr>
      <w:tr w:rsidR="009B6DFC" w:rsidRPr="00337DAD" w:rsidTr="000C2F68">
        <w:trPr>
          <w:trHeight w:val="152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C" w:rsidRPr="00337DAD" w:rsidRDefault="009B6DFC" w:rsidP="000C2F68">
            <w:pPr>
              <w:jc w:val="center"/>
              <w:rPr>
                <w:b/>
              </w:rPr>
            </w:pPr>
            <w:r w:rsidRPr="00337DAD">
              <w:rPr>
                <w:b/>
              </w:rPr>
              <w:lastRenderedPageBreak/>
              <w:t xml:space="preserve">Раздел </w:t>
            </w:r>
            <w:r w:rsidRPr="00337DAD">
              <w:rPr>
                <w:b/>
                <w:lang w:val="en-US"/>
              </w:rPr>
              <w:t>III</w:t>
            </w:r>
            <w:r w:rsidRPr="00337DAD">
              <w:rPr>
                <w:b/>
              </w:rPr>
              <w:t xml:space="preserve">  Организационн</w:t>
            </w:r>
            <w:proofErr w:type="gramStart"/>
            <w:r w:rsidRPr="00337DAD">
              <w:rPr>
                <w:b/>
              </w:rPr>
              <w:t>о-</w:t>
            </w:r>
            <w:proofErr w:type="gramEnd"/>
            <w:r w:rsidRPr="00337DAD">
              <w:rPr>
                <w:b/>
              </w:rPr>
              <w:t xml:space="preserve"> массовая работа ( мероприятия, связанные с непосредственным участием населения в решении вопросов местного значения, подготовка и проведение публичных слушаний по обсуждению проектов нормативно-правовых актов, участие депутатов в семинарах, совещаниях, круглых столах и т.д. , проведение совместных мероприятий с Главой, администрацией сельского поселения, участие в мероприятиях Пестовской муниципальной Думы, Пестовского   муниципального района.</w:t>
            </w:r>
          </w:p>
          <w:p w:rsidR="009B6DFC" w:rsidRPr="00337DAD" w:rsidRDefault="009B6DFC" w:rsidP="000C2F68">
            <w:pPr>
              <w:jc w:val="center"/>
              <w:rPr>
                <w:b/>
              </w:rPr>
            </w:pP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ind w:right="-108"/>
              <w:jc w:val="center"/>
            </w:pPr>
            <w:r w:rsidRPr="00337DAD">
              <w:t xml:space="preserve">По мере необходимости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>1. Подготовка и проведение публичных слушаний по  обслуживанию проектов и муниципальных нормативн</w:t>
            </w:r>
            <w:proofErr w:type="gramStart"/>
            <w:r w:rsidRPr="00337DAD">
              <w:t>о-</w:t>
            </w:r>
            <w:proofErr w:type="gramEnd"/>
            <w:r w:rsidRPr="00337DAD">
              <w:t xml:space="preserve"> правовых актов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Председатель Совета депутатов</w:t>
            </w:r>
          </w:p>
          <w:p w:rsidR="009B6DFC" w:rsidRPr="00337DAD" w:rsidRDefault="009B6DFC" w:rsidP="000C2F68">
            <w:pPr>
              <w:jc w:val="center"/>
            </w:pPr>
            <w:r w:rsidRPr="00337DAD">
              <w:t xml:space="preserve"> 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ind w:right="-108"/>
              <w:jc w:val="center"/>
            </w:pPr>
            <w:r w:rsidRPr="00337DAD">
              <w:t>По планам учреждений культуры, спорта и администрации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>2. Участие в проведении культурн</w:t>
            </w:r>
            <w:proofErr w:type="gramStart"/>
            <w:r w:rsidRPr="00337DAD">
              <w:t>о-</w:t>
            </w:r>
            <w:proofErr w:type="gramEnd"/>
            <w:r w:rsidRPr="00337DAD">
              <w:t xml:space="preserve"> массовых мероприятий на территории поселения.</w:t>
            </w:r>
          </w:p>
          <w:p w:rsidR="009B6DFC" w:rsidRPr="00337DAD" w:rsidRDefault="009B6DFC" w:rsidP="000C2F68">
            <w:r w:rsidRPr="00337DAD">
              <w:t>3. Подготовка и проведение сходов, собраний, конференций граждан.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Депутаты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ind w:right="-108"/>
              <w:jc w:val="center"/>
            </w:pPr>
            <w:r w:rsidRPr="00337DAD">
              <w:t xml:space="preserve">По мере необходимости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>3. Участие в мероприятиях, проводимых органами исполнительной и законодательной власти Новгородской области и Пестовского муниципального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Депутаты, постоянные комиссии</w:t>
            </w:r>
          </w:p>
        </w:tc>
      </w:tr>
      <w:tr w:rsidR="009B6DFC" w:rsidRPr="00337DAD" w:rsidTr="000C2F68">
        <w:trPr>
          <w:trHeight w:val="75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  <w:rPr>
                <w:b/>
              </w:rPr>
            </w:pPr>
            <w:r w:rsidRPr="00337DAD">
              <w:rPr>
                <w:b/>
              </w:rPr>
              <w:t xml:space="preserve">Раздел </w:t>
            </w:r>
            <w:r w:rsidRPr="00337DAD">
              <w:rPr>
                <w:b/>
                <w:lang w:val="en-US"/>
              </w:rPr>
              <w:t>IV</w:t>
            </w:r>
            <w:r w:rsidRPr="00337DAD">
              <w:rPr>
                <w:b/>
              </w:rPr>
              <w:t xml:space="preserve">   Редакционн</w:t>
            </w:r>
            <w:proofErr w:type="gramStart"/>
            <w:r w:rsidRPr="00337DAD">
              <w:rPr>
                <w:b/>
              </w:rPr>
              <w:t>о-</w:t>
            </w:r>
            <w:proofErr w:type="gramEnd"/>
            <w:r w:rsidRPr="00337DAD">
              <w:rPr>
                <w:b/>
              </w:rPr>
              <w:t xml:space="preserve"> избирательская работа ( подготовка и издание нормативно- правовых актов, подготовка и выпуск различных информационных материалов для населения)</w:t>
            </w:r>
          </w:p>
        </w:tc>
      </w:tr>
      <w:tr w:rsidR="009B6DFC" w:rsidRPr="00337DAD" w:rsidTr="000C2F6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По мере принятия нормативно-правовых актов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r w:rsidRPr="00337DAD">
              <w:t>1. Опубликование нормативно-правовых актов, внесение в них изменений и дополнений в средствах массовой информации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FC" w:rsidRPr="00337DAD" w:rsidRDefault="009B6DFC" w:rsidP="000C2F68">
            <w:pPr>
              <w:jc w:val="center"/>
            </w:pPr>
            <w:r w:rsidRPr="00337DAD">
              <w:t>Председатель Совета депутатов</w:t>
            </w:r>
          </w:p>
          <w:p w:rsidR="009B6DFC" w:rsidRPr="00337DAD" w:rsidRDefault="009B6DFC" w:rsidP="000C2F68">
            <w:pPr>
              <w:jc w:val="center"/>
            </w:pPr>
            <w:r w:rsidRPr="00337DAD">
              <w:t xml:space="preserve">  </w:t>
            </w:r>
          </w:p>
        </w:tc>
      </w:tr>
    </w:tbl>
    <w:p w:rsidR="009B6DFC" w:rsidRPr="00337DAD" w:rsidRDefault="009B6DFC" w:rsidP="009B6DFC">
      <w:pPr>
        <w:jc w:val="center"/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</w:p>
    <w:p w:rsidR="009B6DFC" w:rsidRPr="00337DAD" w:rsidRDefault="009B6DFC" w:rsidP="009B6DFC">
      <w:pPr>
        <w:rPr>
          <w:sz w:val="28"/>
          <w:szCs w:val="28"/>
        </w:rPr>
      </w:pPr>
    </w:p>
    <w:p w:rsidR="009B6DFC" w:rsidRDefault="009B6DFC" w:rsidP="009B6DFC"/>
    <w:p w:rsidR="00C53D9F" w:rsidRDefault="00C53D9F"/>
    <w:sectPr w:rsidR="00C53D9F" w:rsidSect="007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E5C"/>
    <w:multiLevelType w:val="hybridMultilevel"/>
    <w:tmpl w:val="9666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93DFB"/>
    <w:multiLevelType w:val="hybridMultilevel"/>
    <w:tmpl w:val="A71AFFAE"/>
    <w:lvl w:ilvl="0" w:tplc="76F64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FC"/>
    <w:rsid w:val="001E1974"/>
    <w:rsid w:val="00394AC7"/>
    <w:rsid w:val="003C2705"/>
    <w:rsid w:val="00521072"/>
    <w:rsid w:val="00537361"/>
    <w:rsid w:val="008D6B26"/>
    <w:rsid w:val="009B6DFC"/>
    <w:rsid w:val="00B35894"/>
    <w:rsid w:val="00C53D9F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B6DF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B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B6DF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juckoe.adm-pest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9</cp:revision>
  <cp:lastPrinted>2021-02-01T08:06:00Z</cp:lastPrinted>
  <dcterms:created xsi:type="dcterms:W3CDTF">2018-02-13T12:24:00Z</dcterms:created>
  <dcterms:modified xsi:type="dcterms:W3CDTF">2021-02-01T08:07:00Z</dcterms:modified>
</cp:coreProperties>
</file>