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78" w:rsidRPr="00C519A3" w:rsidRDefault="0003007C" w:rsidP="005F675C">
      <w:pPr>
        <w:tabs>
          <w:tab w:val="left" w:pos="2924"/>
          <w:tab w:val="left" w:pos="31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5F675C">
        <w:rPr>
          <w:b/>
          <w:sz w:val="28"/>
          <w:szCs w:val="28"/>
        </w:rPr>
        <w:t xml:space="preserve">             </w:t>
      </w:r>
      <w:r w:rsidR="00F85278" w:rsidRPr="00C519A3">
        <w:rPr>
          <w:b/>
          <w:sz w:val="28"/>
          <w:szCs w:val="28"/>
        </w:rPr>
        <w:t>Российская Федерация</w:t>
      </w:r>
      <w:r w:rsidR="005F675C">
        <w:rPr>
          <w:b/>
          <w:sz w:val="28"/>
          <w:szCs w:val="28"/>
        </w:rPr>
        <w:t xml:space="preserve">                   </w:t>
      </w:r>
    </w:p>
    <w:p w:rsidR="00F85278" w:rsidRPr="00C519A3" w:rsidRDefault="00F85278" w:rsidP="00F85278">
      <w:pPr>
        <w:tabs>
          <w:tab w:val="left" w:pos="3527"/>
        </w:tabs>
        <w:jc w:val="center"/>
        <w:rPr>
          <w:b/>
          <w:sz w:val="28"/>
          <w:szCs w:val="28"/>
        </w:rPr>
      </w:pPr>
      <w:r w:rsidRPr="00C519A3">
        <w:rPr>
          <w:b/>
          <w:sz w:val="28"/>
          <w:szCs w:val="28"/>
        </w:rPr>
        <w:t>Новгородская область</w:t>
      </w:r>
    </w:p>
    <w:p w:rsidR="00F85278" w:rsidRDefault="00F85278" w:rsidP="00F85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F85278" w:rsidRDefault="00F85278" w:rsidP="00F85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03007C">
        <w:rPr>
          <w:b/>
          <w:sz w:val="28"/>
          <w:szCs w:val="28"/>
        </w:rPr>
        <w:t xml:space="preserve">Устюцкого </w:t>
      </w:r>
      <w:r>
        <w:rPr>
          <w:b/>
          <w:sz w:val="28"/>
          <w:szCs w:val="28"/>
        </w:rPr>
        <w:t>сельского поселения</w:t>
      </w:r>
    </w:p>
    <w:p w:rsidR="00F85278" w:rsidRDefault="00F85278" w:rsidP="00F85278">
      <w:pPr>
        <w:jc w:val="center"/>
        <w:rPr>
          <w:b/>
          <w:sz w:val="28"/>
          <w:szCs w:val="28"/>
        </w:rPr>
      </w:pPr>
    </w:p>
    <w:p w:rsidR="00F85278" w:rsidRDefault="00F85278" w:rsidP="00F85278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5278" w:rsidRPr="00F17DA6" w:rsidRDefault="005C5D32" w:rsidP="00F85278">
      <w:pPr>
        <w:rPr>
          <w:sz w:val="28"/>
          <w:szCs w:val="28"/>
        </w:rPr>
      </w:pPr>
      <w:r>
        <w:rPr>
          <w:sz w:val="28"/>
          <w:szCs w:val="28"/>
        </w:rPr>
        <w:t>от 30.11.2021 № 55</w:t>
      </w:r>
    </w:p>
    <w:p w:rsidR="00F85278" w:rsidRDefault="0003007C" w:rsidP="009C1A09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62617D" w:rsidRPr="00AC22A0" w:rsidRDefault="0062617D"/>
    <w:p w:rsidR="00F85278" w:rsidRDefault="00F85278">
      <w:pPr>
        <w:rPr>
          <w:sz w:val="28"/>
          <w:szCs w:val="28"/>
        </w:rPr>
      </w:pPr>
      <w:r w:rsidRPr="00F85278">
        <w:rPr>
          <w:sz w:val="28"/>
          <w:szCs w:val="28"/>
        </w:rPr>
        <w:t>О передаче осуществления полномочий</w:t>
      </w:r>
    </w:p>
    <w:p w:rsidR="00F85278" w:rsidRDefault="00F85278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комиссии</w:t>
      </w:r>
    </w:p>
    <w:p w:rsidR="00F85278" w:rsidRDefault="0003007C">
      <w:pPr>
        <w:rPr>
          <w:sz w:val="28"/>
          <w:szCs w:val="28"/>
        </w:rPr>
      </w:pPr>
      <w:r>
        <w:rPr>
          <w:sz w:val="28"/>
          <w:szCs w:val="28"/>
        </w:rPr>
        <w:t xml:space="preserve">Устюцкого </w:t>
      </w:r>
      <w:r w:rsidR="00F85278">
        <w:rPr>
          <w:sz w:val="28"/>
          <w:szCs w:val="28"/>
        </w:rPr>
        <w:t>сельского поселения</w:t>
      </w:r>
    </w:p>
    <w:p w:rsidR="00F85278" w:rsidRDefault="00F85278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палате</w:t>
      </w:r>
    </w:p>
    <w:p w:rsidR="00F85278" w:rsidRDefault="00F85278">
      <w:pPr>
        <w:rPr>
          <w:sz w:val="28"/>
          <w:szCs w:val="28"/>
        </w:rPr>
      </w:pPr>
      <w:r>
        <w:rPr>
          <w:sz w:val="28"/>
          <w:szCs w:val="28"/>
        </w:rPr>
        <w:t>Пестовского муниципального района</w:t>
      </w:r>
    </w:p>
    <w:p w:rsidR="006D1678" w:rsidRDefault="006D1678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426A92">
        <w:rPr>
          <w:sz w:val="28"/>
          <w:szCs w:val="28"/>
        </w:rPr>
        <w:t>2</w:t>
      </w:r>
      <w:r w:rsidR="00105AA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85278" w:rsidRDefault="00F85278">
      <w:pPr>
        <w:rPr>
          <w:sz w:val="28"/>
          <w:szCs w:val="28"/>
        </w:rPr>
      </w:pPr>
    </w:p>
    <w:p w:rsidR="00F85278" w:rsidRDefault="00F85278" w:rsidP="00F85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4 статьи 15 Федерального закона от 6 октября 2003 года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 частью 4 статьи 3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 от 7 февраля 2011 года № 6-ФЗ «Об общих принципах организации 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 контрольно-счетных органов субъектов Российской Федерации и муниципальных образований», Устав</w:t>
      </w:r>
      <w:r w:rsidR="00F43E7A">
        <w:rPr>
          <w:sz w:val="28"/>
          <w:szCs w:val="28"/>
        </w:rPr>
        <w:t>ом</w:t>
      </w:r>
      <w:r w:rsidR="00AC22A0">
        <w:rPr>
          <w:sz w:val="28"/>
          <w:szCs w:val="28"/>
        </w:rPr>
        <w:t xml:space="preserve"> </w:t>
      </w:r>
      <w:r w:rsidR="0003007C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 депутатов </w:t>
      </w:r>
      <w:r w:rsidR="0003007C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</w:t>
      </w:r>
    </w:p>
    <w:p w:rsidR="00F85278" w:rsidRDefault="00F85278" w:rsidP="00F8527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85278" w:rsidRPr="00F85278" w:rsidRDefault="00F85278" w:rsidP="00F85278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278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03007C">
        <w:rPr>
          <w:rFonts w:ascii="Times New Roman" w:hAnsi="Times New Roman" w:cs="Times New Roman"/>
          <w:sz w:val="28"/>
          <w:szCs w:val="28"/>
        </w:rPr>
        <w:t>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передать </w:t>
      </w:r>
      <w:r w:rsidR="000B6D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палате Пестовского муниципального района полномочия по осуществления внешнего муниципального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троля, предусмотренные частью 2 статьи 9 </w:t>
      </w:r>
      <w:r w:rsidRPr="00F85278">
        <w:rPr>
          <w:rFonts w:ascii="Times New Roman" w:hAnsi="Times New Roman" w:cs="Times New Roman"/>
          <w:sz w:val="28"/>
          <w:szCs w:val="28"/>
        </w:rPr>
        <w:t>Федерального закона  от 7 февр</w:t>
      </w:r>
      <w:r w:rsidRPr="00F85278">
        <w:rPr>
          <w:rFonts w:ascii="Times New Roman" w:hAnsi="Times New Roman" w:cs="Times New Roman"/>
          <w:sz w:val="28"/>
          <w:szCs w:val="28"/>
        </w:rPr>
        <w:t>а</w:t>
      </w:r>
      <w:r w:rsidRPr="00F85278">
        <w:rPr>
          <w:rFonts w:ascii="Times New Roman" w:hAnsi="Times New Roman" w:cs="Times New Roman"/>
          <w:sz w:val="28"/>
          <w:szCs w:val="28"/>
        </w:rPr>
        <w:t>ля 2011 года № 6-ФЗ «Об общих принципах организации и деятельности  контрольно-счетных органов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образований</w:t>
      </w:r>
      <w:r w:rsidRPr="00F852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278" w:rsidRDefault="00F85278" w:rsidP="002561BE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03007C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заключить 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глашение</w:t>
      </w:r>
      <w:r w:rsidR="002561BE">
        <w:rPr>
          <w:rFonts w:ascii="Times New Roman" w:hAnsi="Times New Roman" w:cs="Times New Roman"/>
          <w:sz w:val="28"/>
          <w:szCs w:val="28"/>
        </w:rPr>
        <w:t xml:space="preserve"> о передаче осуществления полномочий Контрольно-счетной к</w:t>
      </w:r>
      <w:r w:rsidR="002561BE">
        <w:rPr>
          <w:rFonts w:ascii="Times New Roman" w:hAnsi="Times New Roman" w:cs="Times New Roman"/>
          <w:sz w:val="28"/>
          <w:szCs w:val="28"/>
        </w:rPr>
        <w:t>о</w:t>
      </w:r>
      <w:r w:rsidR="002561BE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03007C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2561BE">
        <w:rPr>
          <w:rFonts w:ascii="Times New Roman" w:hAnsi="Times New Roman" w:cs="Times New Roman"/>
          <w:sz w:val="28"/>
          <w:szCs w:val="28"/>
        </w:rPr>
        <w:t>сельского поселения Контрольно-счетной палате Песто</w:t>
      </w:r>
      <w:r w:rsidR="002561BE">
        <w:rPr>
          <w:rFonts w:ascii="Times New Roman" w:hAnsi="Times New Roman" w:cs="Times New Roman"/>
          <w:sz w:val="28"/>
          <w:szCs w:val="28"/>
        </w:rPr>
        <w:t>в</w:t>
      </w:r>
      <w:r w:rsidR="002561B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по осуществления внешнего муниципального финансового контроля, предусмотренные частью 2 статьи 9 </w:t>
      </w:r>
      <w:r w:rsidR="002561BE" w:rsidRPr="00F85278">
        <w:rPr>
          <w:rFonts w:ascii="Times New Roman" w:hAnsi="Times New Roman" w:cs="Times New Roman"/>
          <w:sz w:val="28"/>
          <w:szCs w:val="28"/>
        </w:rPr>
        <w:t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</w:t>
      </w:r>
      <w:r w:rsidR="002561BE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2561BE" w:rsidRPr="00F85278">
        <w:rPr>
          <w:rFonts w:ascii="Times New Roman" w:hAnsi="Times New Roman" w:cs="Times New Roman"/>
          <w:sz w:val="28"/>
          <w:szCs w:val="28"/>
        </w:rPr>
        <w:t>»</w:t>
      </w:r>
      <w:r w:rsidR="002561BE">
        <w:rPr>
          <w:rFonts w:ascii="Times New Roman" w:hAnsi="Times New Roman" w:cs="Times New Roman"/>
          <w:sz w:val="28"/>
          <w:szCs w:val="28"/>
        </w:rPr>
        <w:t>, с Думой Пестовского муниципального ра</w:t>
      </w:r>
      <w:r w:rsidR="002561BE">
        <w:rPr>
          <w:rFonts w:ascii="Times New Roman" w:hAnsi="Times New Roman" w:cs="Times New Roman"/>
          <w:sz w:val="28"/>
          <w:szCs w:val="28"/>
        </w:rPr>
        <w:t>й</w:t>
      </w:r>
      <w:r w:rsidR="002561BE">
        <w:rPr>
          <w:rFonts w:ascii="Times New Roman" w:hAnsi="Times New Roman" w:cs="Times New Roman"/>
          <w:sz w:val="28"/>
          <w:szCs w:val="28"/>
        </w:rPr>
        <w:t>она.</w:t>
      </w:r>
      <w:proofErr w:type="gramEnd"/>
    </w:p>
    <w:p w:rsidR="002561BE" w:rsidRDefault="002561BE" w:rsidP="002561BE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вестник </w:t>
      </w:r>
      <w:r w:rsidR="0003007C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5C5D32" w:rsidRDefault="005C5D32" w:rsidP="005C5D32">
      <w:pPr>
        <w:pStyle w:val="ab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1A09" w:rsidRDefault="009C1A09" w:rsidP="009C1A0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3007C" w:rsidRPr="0003007C" w:rsidRDefault="009C1A09" w:rsidP="009C1A09">
      <w:pPr>
        <w:rPr>
          <w:sz w:val="28"/>
          <w:szCs w:val="28"/>
        </w:rPr>
      </w:pPr>
      <w:r>
        <w:rPr>
          <w:sz w:val="28"/>
          <w:szCs w:val="28"/>
        </w:rPr>
        <w:t xml:space="preserve">Устюцкого </w:t>
      </w:r>
      <w:r w:rsidR="0003007C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proofErr w:type="spellStart"/>
      <w:r w:rsidR="0003007C">
        <w:rPr>
          <w:sz w:val="28"/>
          <w:szCs w:val="28"/>
        </w:rPr>
        <w:t>С.А.Удальцов</w:t>
      </w:r>
      <w:proofErr w:type="spellEnd"/>
    </w:p>
    <w:sectPr w:rsidR="0003007C" w:rsidRPr="0003007C" w:rsidSect="00C2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3378"/>
    <w:multiLevelType w:val="hybridMultilevel"/>
    <w:tmpl w:val="D55A9046"/>
    <w:lvl w:ilvl="0" w:tplc="454CE9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85278"/>
    <w:rsid w:val="0003007C"/>
    <w:rsid w:val="000B6D7F"/>
    <w:rsid w:val="000E7777"/>
    <w:rsid w:val="00105AA7"/>
    <w:rsid w:val="002561BE"/>
    <w:rsid w:val="00426A92"/>
    <w:rsid w:val="005C5D32"/>
    <w:rsid w:val="005F675C"/>
    <w:rsid w:val="0062617D"/>
    <w:rsid w:val="006958F5"/>
    <w:rsid w:val="006D1678"/>
    <w:rsid w:val="007C0888"/>
    <w:rsid w:val="007D65AD"/>
    <w:rsid w:val="009C1A09"/>
    <w:rsid w:val="00AC22A0"/>
    <w:rsid w:val="00C23CE8"/>
    <w:rsid w:val="00C3144B"/>
    <w:rsid w:val="00F43E7A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7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44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4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4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44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44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4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44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44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44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4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144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3144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314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144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3144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144B"/>
    <w:rPr>
      <w:b/>
      <w:bCs/>
      <w:spacing w:val="0"/>
    </w:rPr>
  </w:style>
  <w:style w:type="character" w:styleId="a9">
    <w:name w:val="Emphasis"/>
    <w:uiPriority w:val="20"/>
    <w:qFormat/>
    <w:rsid w:val="00C3144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14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3144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144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3144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144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314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144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144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144B"/>
    <w:rPr>
      <w:smallCaps/>
    </w:rPr>
  </w:style>
  <w:style w:type="character" w:styleId="af1">
    <w:name w:val="Intense Reference"/>
    <w:uiPriority w:val="32"/>
    <w:qFormat/>
    <w:rsid w:val="00C3144B"/>
    <w:rPr>
      <w:b/>
      <w:bCs/>
      <w:smallCaps/>
      <w:color w:val="auto"/>
    </w:rPr>
  </w:style>
  <w:style w:type="character" w:styleId="af2">
    <w:name w:val="Book Title"/>
    <w:uiPriority w:val="33"/>
    <w:qFormat/>
    <w:rsid w:val="00C314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144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7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44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4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4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44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44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4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44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44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44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4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144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3144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314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144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3144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144B"/>
    <w:rPr>
      <w:b/>
      <w:bCs/>
      <w:spacing w:val="0"/>
    </w:rPr>
  </w:style>
  <w:style w:type="character" w:styleId="a9">
    <w:name w:val="Emphasis"/>
    <w:uiPriority w:val="20"/>
    <w:qFormat/>
    <w:rsid w:val="00C3144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14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3144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144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3144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144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314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144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144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144B"/>
    <w:rPr>
      <w:smallCaps/>
    </w:rPr>
  </w:style>
  <w:style w:type="character" w:styleId="af1">
    <w:name w:val="Intense Reference"/>
    <w:uiPriority w:val="32"/>
    <w:qFormat/>
    <w:rsid w:val="00C3144B"/>
    <w:rPr>
      <w:b/>
      <w:bCs/>
      <w:smallCaps/>
      <w:color w:val="auto"/>
    </w:rPr>
  </w:style>
  <w:style w:type="character" w:styleId="af2">
    <w:name w:val="Book Title"/>
    <w:uiPriority w:val="33"/>
    <w:qFormat/>
    <w:rsid w:val="00C314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144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2021-12-24T13:10:00Z</cp:lastPrinted>
  <dcterms:created xsi:type="dcterms:W3CDTF">2013-11-15T08:08:00Z</dcterms:created>
  <dcterms:modified xsi:type="dcterms:W3CDTF">2021-12-24T13:10:00Z</dcterms:modified>
</cp:coreProperties>
</file>