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EE" w:rsidRPr="005049EE" w:rsidRDefault="005049EE" w:rsidP="005049EE">
      <w:pPr>
        <w:jc w:val="center"/>
        <w:rPr>
          <w:b/>
          <w:sz w:val="28"/>
          <w:szCs w:val="28"/>
        </w:rPr>
      </w:pPr>
      <w:r w:rsidRPr="005049EE">
        <w:rPr>
          <w:b/>
          <w:sz w:val="28"/>
          <w:szCs w:val="28"/>
        </w:rPr>
        <w:t>Российская Федерация</w:t>
      </w:r>
    </w:p>
    <w:p w:rsidR="007002F7" w:rsidRPr="00031864" w:rsidRDefault="007002F7" w:rsidP="007002F7">
      <w:pPr>
        <w:jc w:val="center"/>
        <w:rPr>
          <w:b/>
          <w:sz w:val="28"/>
          <w:szCs w:val="28"/>
        </w:rPr>
      </w:pPr>
      <w:r w:rsidRPr="00031864">
        <w:rPr>
          <w:b/>
          <w:sz w:val="28"/>
          <w:szCs w:val="28"/>
        </w:rPr>
        <w:t>Новгородская область</w:t>
      </w:r>
    </w:p>
    <w:p w:rsidR="007002F7" w:rsidRPr="00031864" w:rsidRDefault="007002F7" w:rsidP="007002F7">
      <w:pPr>
        <w:jc w:val="center"/>
        <w:rPr>
          <w:b/>
          <w:sz w:val="28"/>
          <w:szCs w:val="28"/>
        </w:rPr>
      </w:pPr>
      <w:r w:rsidRPr="00031864">
        <w:rPr>
          <w:b/>
          <w:sz w:val="28"/>
          <w:szCs w:val="28"/>
        </w:rPr>
        <w:t>Пестовский район</w:t>
      </w:r>
    </w:p>
    <w:p w:rsidR="007002F7" w:rsidRDefault="00702ECA" w:rsidP="005049EE">
      <w:pPr>
        <w:jc w:val="center"/>
        <w:rPr>
          <w:b/>
          <w:sz w:val="28"/>
          <w:szCs w:val="28"/>
        </w:rPr>
      </w:pPr>
      <w:r w:rsidRPr="00031864">
        <w:rPr>
          <w:b/>
          <w:sz w:val="28"/>
          <w:szCs w:val="28"/>
        </w:rPr>
        <w:t>СОВЕТ ДЕПУТАТОВ УСТЮЦКОГО</w:t>
      </w:r>
      <w:r>
        <w:rPr>
          <w:b/>
          <w:sz w:val="28"/>
          <w:szCs w:val="28"/>
        </w:rPr>
        <w:t xml:space="preserve">  СЕЛЬСКОГО ПОСЕЛЕНИЯ</w:t>
      </w:r>
    </w:p>
    <w:p w:rsidR="00702ECA" w:rsidRPr="00031864" w:rsidRDefault="00702ECA" w:rsidP="005049EE">
      <w:pPr>
        <w:jc w:val="center"/>
        <w:rPr>
          <w:b/>
          <w:sz w:val="28"/>
          <w:szCs w:val="28"/>
        </w:rPr>
      </w:pPr>
    </w:p>
    <w:p w:rsidR="007002F7" w:rsidRPr="00031864" w:rsidRDefault="007002F7" w:rsidP="007002F7">
      <w:pPr>
        <w:jc w:val="center"/>
        <w:rPr>
          <w:b/>
          <w:sz w:val="28"/>
          <w:szCs w:val="28"/>
        </w:rPr>
      </w:pPr>
      <w:proofErr w:type="gramStart"/>
      <w:r w:rsidRPr="00031864">
        <w:rPr>
          <w:b/>
          <w:sz w:val="28"/>
          <w:szCs w:val="28"/>
        </w:rPr>
        <w:t>Р</w:t>
      </w:r>
      <w:proofErr w:type="gramEnd"/>
      <w:r w:rsidRPr="00031864">
        <w:rPr>
          <w:b/>
          <w:sz w:val="28"/>
          <w:szCs w:val="28"/>
        </w:rPr>
        <w:t xml:space="preserve"> Е Ш Е Н И Е</w:t>
      </w:r>
    </w:p>
    <w:p w:rsidR="007002F7" w:rsidRPr="007002F7" w:rsidRDefault="007002F7" w:rsidP="007002F7">
      <w:pPr>
        <w:rPr>
          <w:sz w:val="28"/>
          <w:szCs w:val="28"/>
        </w:rPr>
      </w:pPr>
    </w:p>
    <w:p w:rsidR="007002F7" w:rsidRPr="007002F7" w:rsidRDefault="00702ECA" w:rsidP="007002F7">
      <w:pPr>
        <w:rPr>
          <w:sz w:val="28"/>
          <w:szCs w:val="28"/>
        </w:rPr>
      </w:pPr>
      <w:r>
        <w:rPr>
          <w:sz w:val="28"/>
          <w:szCs w:val="28"/>
        </w:rPr>
        <w:t>от 27.12.2021  № 64</w:t>
      </w:r>
    </w:p>
    <w:p w:rsidR="007002F7" w:rsidRPr="007002F7" w:rsidRDefault="007002F7" w:rsidP="007002F7">
      <w:pPr>
        <w:rPr>
          <w:sz w:val="28"/>
          <w:szCs w:val="28"/>
        </w:rPr>
      </w:pPr>
      <w:r w:rsidRPr="007002F7">
        <w:rPr>
          <w:sz w:val="28"/>
          <w:szCs w:val="28"/>
        </w:rPr>
        <w:t>д</w:t>
      </w:r>
      <w:r w:rsidR="00031864">
        <w:rPr>
          <w:sz w:val="28"/>
          <w:szCs w:val="28"/>
        </w:rPr>
        <w:t>. Устюцкое</w:t>
      </w:r>
    </w:p>
    <w:p w:rsidR="007002F7" w:rsidRPr="007002F7" w:rsidRDefault="007002F7" w:rsidP="007002F7">
      <w:pPr>
        <w:rPr>
          <w:sz w:val="28"/>
          <w:szCs w:val="28"/>
        </w:rPr>
      </w:pPr>
    </w:p>
    <w:p w:rsidR="007002F7" w:rsidRPr="007002F7" w:rsidRDefault="007002F7" w:rsidP="007002F7">
      <w:pPr>
        <w:rPr>
          <w:sz w:val="28"/>
          <w:szCs w:val="28"/>
        </w:rPr>
      </w:pPr>
      <w:r w:rsidRPr="007002F7">
        <w:rPr>
          <w:sz w:val="28"/>
          <w:szCs w:val="28"/>
        </w:rPr>
        <w:t>О внесении изменений в Положение</w:t>
      </w:r>
    </w:p>
    <w:p w:rsidR="007002F7" w:rsidRPr="007002F7" w:rsidRDefault="007002F7" w:rsidP="007002F7">
      <w:pPr>
        <w:rPr>
          <w:sz w:val="28"/>
          <w:szCs w:val="28"/>
        </w:rPr>
      </w:pPr>
      <w:r w:rsidRPr="007002F7">
        <w:rPr>
          <w:sz w:val="28"/>
          <w:szCs w:val="28"/>
        </w:rPr>
        <w:t>о земельном налоге на территории</w:t>
      </w:r>
    </w:p>
    <w:p w:rsidR="007002F7" w:rsidRPr="007002F7" w:rsidRDefault="00031864" w:rsidP="007002F7">
      <w:pPr>
        <w:rPr>
          <w:sz w:val="28"/>
          <w:szCs w:val="28"/>
        </w:rPr>
      </w:pPr>
      <w:r>
        <w:rPr>
          <w:sz w:val="28"/>
          <w:szCs w:val="28"/>
        </w:rPr>
        <w:t>Устюцкого</w:t>
      </w:r>
      <w:r w:rsidR="007002F7" w:rsidRPr="007002F7">
        <w:rPr>
          <w:sz w:val="28"/>
          <w:szCs w:val="28"/>
        </w:rPr>
        <w:t xml:space="preserve"> сельского поселения</w:t>
      </w:r>
    </w:p>
    <w:p w:rsidR="007002F7" w:rsidRPr="007002F7" w:rsidRDefault="007002F7" w:rsidP="007002F7">
      <w:pPr>
        <w:rPr>
          <w:sz w:val="28"/>
          <w:szCs w:val="28"/>
        </w:rPr>
      </w:pPr>
    </w:p>
    <w:p w:rsidR="007002F7" w:rsidRPr="007002F7" w:rsidRDefault="007002F7" w:rsidP="007002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02F7">
        <w:rPr>
          <w:sz w:val="28"/>
          <w:szCs w:val="28"/>
        </w:rPr>
        <w:tab/>
      </w:r>
      <w:r w:rsidRPr="007002F7">
        <w:rPr>
          <w:rFonts w:eastAsiaTheme="minorHAnsi"/>
          <w:sz w:val="28"/>
          <w:szCs w:val="28"/>
          <w:lang w:eastAsia="en-US"/>
        </w:rPr>
        <w:t xml:space="preserve">В соответствии с Налоговым </w:t>
      </w:r>
      <w:hyperlink r:id="rId6" w:history="1">
        <w:r w:rsidRPr="007002F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002F7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</w:t>
      </w:r>
      <w:hyperlink r:id="rId7" w:history="1">
        <w:r w:rsidRPr="007002F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002F7">
        <w:rPr>
          <w:rFonts w:eastAsiaTheme="minorHAnsi"/>
          <w:sz w:val="28"/>
          <w:szCs w:val="28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 Совет депутатов </w:t>
      </w:r>
      <w:r w:rsidR="00031864">
        <w:rPr>
          <w:rFonts w:eastAsiaTheme="minorHAnsi"/>
          <w:sz w:val="28"/>
          <w:szCs w:val="28"/>
          <w:lang w:eastAsia="en-US"/>
        </w:rPr>
        <w:t>Устюцкого</w:t>
      </w:r>
      <w:r w:rsidRPr="007002F7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</w:p>
    <w:p w:rsidR="007002F7" w:rsidRPr="007002F7" w:rsidRDefault="007002F7" w:rsidP="007002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02F7">
        <w:rPr>
          <w:rFonts w:eastAsiaTheme="minorHAnsi"/>
          <w:sz w:val="28"/>
          <w:szCs w:val="28"/>
          <w:lang w:eastAsia="en-US"/>
        </w:rPr>
        <w:t>РЕШИЛ:</w:t>
      </w:r>
    </w:p>
    <w:p w:rsidR="007002F7" w:rsidRPr="007002F7" w:rsidRDefault="007002F7" w:rsidP="007002F7">
      <w:pPr>
        <w:rPr>
          <w:sz w:val="28"/>
          <w:szCs w:val="28"/>
        </w:rPr>
      </w:pPr>
    </w:p>
    <w:p w:rsidR="007002F7" w:rsidRPr="007002F7" w:rsidRDefault="007002F7" w:rsidP="007002F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002F7">
        <w:rPr>
          <w:sz w:val="28"/>
          <w:szCs w:val="28"/>
        </w:rPr>
        <w:t xml:space="preserve">Внести изменения в Положение о земельном налоге на территории </w:t>
      </w:r>
      <w:r w:rsidR="00031864">
        <w:rPr>
          <w:sz w:val="28"/>
          <w:szCs w:val="28"/>
        </w:rPr>
        <w:t>Устюцкого</w:t>
      </w:r>
      <w:r w:rsidRPr="007002F7">
        <w:rPr>
          <w:sz w:val="28"/>
          <w:szCs w:val="28"/>
        </w:rPr>
        <w:t xml:space="preserve"> сельского поселения, утвержденное решением Совета депутатов </w:t>
      </w:r>
      <w:r w:rsidR="00031864">
        <w:rPr>
          <w:sz w:val="28"/>
          <w:szCs w:val="28"/>
        </w:rPr>
        <w:t>Устюцкого сельского поселения от 27.10.2017 №74</w:t>
      </w:r>
      <w:r w:rsidRPr="007002F7">
        <w:rPr>
          <w:sz w:val="28"/>
          <w:szCs w:val="28"/>
        </w:rPr>
        <w:t>, изложив его в прилагаемой редакции.</w:t>
      </w:r>
    </w:p>
    <w:p w:rsidR="007002F7" w:rsidRPr="007002F7" w:rsidRDefault="007002F7" w:rsidP="007002F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002F7">
        <w:rPr>
          <w:sz w:val="28"/>
          <w:szCs w:val="28"/>
        </w:rPr>
        <w:t>Решение вступает в силу с 01 января 2022 года.</w:t>
      </w:r>
    </w:p>
    <w:p w:rsidR="007002F7" w:rsidRDefault="007002F7" w:rsidP="007002F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002F7">
        <w:rPr>
          <w:sz w:val="28"/>
          <w:szCs w:val="28"/>
        </w:rPr>
        <w:t xml:space="preserve">Опубликовать решение в муниципальной газете «Информационный вестник </w:t>
      </w:r>
      <w:r w:rsidR="00031864">
        <w:rPr>
          <w:sz w:val="28"/>
          <w:szCs w:val="28"/>
        </w:rPr>
        <w:t>Устюцкого</w:t>
      </w:r>
      <w:r w:rsidRPr="007002F7">
        <w:rPr>
          <w:sz w:val="28"/>
          <w:szCs w:val="28"/>
        </w:rPr>
        <w:t xml:space="preserve"> сельского поселения.</w:t>
      </w:r>
    </w:p>
    <w:p w:rsidR="00031864" w:rsidRDefault="00031864" w:rsidP="00031864">
      <w:pPr>
        <w:jc w:val="both"/>
        <w:rPr>
          <w:sz w:val="28"/>
          <w:szCs w:val="28"/>
        </w:rPr>
      </w:pPr>
    </w:p>
    <w:p w:rsidR="00031864" w:rsidRDefault="00031864" w:rsidP="00031864">
      <w:pPr>
        <w:jc w:val="both"/>
        <w:rPr>
          <w:sz w:val="28"/>
          <w:szCs w:val="28"/>
        </w:rPr>
      </w:pPr>
    </w:p>
    <w:p w:rsidR="00031864" w:rsidRDefault="00031864" w:rsidP="00031864">
      <w:pPr>
        <w:jc w:val="both"/>
        <w:rPr>
          <w:sz w:val="28"/>
          <w:szCs w:val="28"/>
        </w:rPr>
      </w:pPr>
    </w:p>
    <w:p w:rsidR="00031864" w:rsidRDefault="00031864" w:rsidP="00031864">
      <w:pPr>
        <w:jc w:val="both"/>
        <w:rPr>
          <w:sz w:val="28"/>
          <w:szCs w:val="28"/>
        </w:rPr>
      </w:pPr>
    </w:p>
    <w:p w:rsidR="00031864" w:rsidRDefault="00031864" w:rsidP="00031864">
      <w:pPr>
        <w:jc w:val="both"/>
        <w:rPr>
          <w:sz w:val="28"/>
          <w:szCs w:val="28"/>
        </w:rPr>
      </w:pPr>
    </w:p>
    <w:p w:rsidR="00031864" w:rsidRPr="00031864" w:rsidRDefault="00031864" w:rsidP="0003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sz w:val="28"/>
          <w:szCs w:val="28"/>
        </w:rPr>
        <w:t>С.А.Удальцов</w:t>
      </w:r>
      <w:proofErr w:type="spellEnd"/>
    </w:p>
    <w:p w:rsidR="00175FB6" w:rsidRPr="007002F7" w:rsidRDefault="00175FB6" w:rsidP="007002F7">
      <w:pPr>
        <w:ind w:firstLine="567"/>
      </w:pPr>
    </w:p>
    <w:p w:rsidR="007002F7" w:rsidRPr="007002F7" w:rsidRDefault="007002F7" w:rsidP="007002F7">
      <w:pPr>
        <w:ind w:firstLine="567"/>
      </w:pPr>
    </w:p>
    <w:p w:rsidR="007002F7" w:rsidRPr="007002F7" w:rsidRDefault="007002F7" w:rsidP="007002F7">
      <w:pPr>
        <w:ind w:firstLine="567"/>
      </w:pPr>
    </w:p>
    <w:p w:rsidR="007002F7" w:rsidRPr="007002F7" w:rsidRDefault="007002F7" w:rsidP="007002F7">
      <w:pPr>
        <w:ind w:firstLine="567"/>
      </w:pPr>
    </w:p>
    <w:p w:rsidR="007002F7" w:rsidRPr="007002F7" w:rsidRDefault="007002F7" w:rsidP="007002F7">
      <w:pPr>
        <w:ind w:firstLine="567"/>
      </w:pPr>
    </w:p>
    <w:p w:rsidR="007002F7" w:rsidRPr="007002F7" w:rsidRDefault="007002F7" w:rsidP="007002F7">
      <w:pPr>
        <w:ind w:firstLine="567"/>
      </w:pPr>
    </w:p>
    <w:p w:rsidR="007002F7" w:rsidRPr="007002F7" w:rsidRDefault="007002F7" w:rsidP="007002F7">
      <w:pPr>
        <w:ind w:firstLine="567"/>
      </w:pPr>
    </w:p>
    <w:p w:rsidR="007002F7" w:rsidRPr="007002F7" w:rsidRDefault="007002F7" w:rsidP="007002F7">
      <w:pPr>
        <w:ind w:firstLine="567"/>
      </w:pPr>
    </w:p>
    <w:p w:rsidR="007002F7" w:rsidRPr="007002F7" w:rsidRDefault="007002F7" w:rsidP="007002F7">
      <w:pPr>
        <w:ind w:firstLine="567"/>
      </w:pPr>
    </w:p>
    <w:p w:rsidR="007002F7" w:rsidRPr="007002F7" w:rsidRDefault="007002F7" w:rsidP="007002F7">
      <w:pPr>
        <w:ind w:firstLine="567"/>
      </w:pPr>
    </w:p>
    <w:p w:rsidR="007002F7" w:rsidRPr="007002F7" w:rsidRDefault="007002F7" w:rsidP="007002F7">
      <w:pPr>
        <w:ind w:firstLine="567"/>
      </w:pPr>
    </w:p>
    <w:p w:rsidR="007002F7" w:rsidRDefault="007002F7" w:rsidP="007002F7">
      <w:pPr>
        <w:ind w:firstLine="567"/>
      </w:pPr>
    </w:p>
    <w:p w:rsidR="005049EE" w:rsidRPr="007002F7" w:rsidRDefault="005049EE" w:rsidP="007002F7">
      <w:pPr>
        <w:ind w:firstLine="567"/>
      </w:pPr>
    </w:p>
    <w:p w:rsidR="00031864" w:rsidRDefault="00031864" w:rsidP="00031864"/>
    <w:p w:rsidR="005049EE" w:rsidRPr="007002F7" w:rsidRDefault="005049EE" w:rsidP="0003186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002F7" w:rsidRPr="007002F7" w:rsidTr="007002F7">
        <w:tc>
          <w:tcPr>
            <w:tcW w:w="4785" w:type="dxa"/>
          </w:tcPr>
          <w:p w:rsidR="007002F7" w:rsidRPr="007002F7" w:rsidRDefault="007002F7" w:rsidP="005049EE"/>
        </w:tc>
        <w:tc>
          <w:tcPr>
            <w:tcW w:w="4786" w:type="dxa"/>
          </w:tcPr>
          <w:p w:rsidR="007002F7" w:rsidRPr="007002F7" w:rsidRDefault="007002F7" w:rsidP="005049EE">
            <w:pPr>
              <w:jc w:val="right"/>
              <w:rPr>
                <w:sz w:val="28"/>
                <w:szCs w:val="28"/>
              </w:rPr>
            </w:pPr>
            <w:r w:rsidRPr="007002F7">
              <w:rPr>
                <w:sz w:val="28"/>
                <w:szCs w:val="28"/>
              </w:rPr>
              <w:t>Приложение</w:t>
            </w:r>
          </w:p>
          <w:p w:rsidR="007002F7" w:rsidRPr="007002F7" w:rsidRDefault="007002F7" w:rsidP="005049EE">
            <w:pPr>
              <w:jc w:val="right"/>
              <w:rPr>
                <w:sz w:val="28"/>
                <w:szCs w:val="28"/>
              </w:rPr>
            </w:pPr>
            <w:r w:rsidRPr="007002F7">
              <w:rPr>
                <w:sz w:val="28"/>
                <w:szCs w:val="28"/>
              </w:rPr>
              <w:t>к решению Совета депутатов</w:t>
            </w:r>
          </w:p>
          <w:p w:rsidR="007002F7" w:rsidRPr="007002F7" w:rsidRDefault="00031864" w:rsidP="005049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Устюцкого</w:t>
            </w:r>
            <w:r w:rsidR="007002F7" w:rsidRPr="007002F7">
              <w:rPr>
                <w:sz w:val="28"/>
                <w:szCs w:val="28"/>
              </w:rPr>
              <w:t xml:space="preserve"> сельского поселения</w:t>
            </w:r>
          </w:p>
          <w:p w:rsidR="007002F7" w:rsidRPr="007002F7" w:rsidRDefault="00031864" w:rsidP="005049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27.10.2017 №74</w:t>
            </w:r>
          </w:p>
          <w:p w:rsidR="007002F7" w:rsidRPr="007002F7" w:rsidRDefault="007002F7" w:rsidP="005049EE">
            <w:pPr>
              <w:jc w:val="right"/>
              <w:rPr>
                <w:sz w:val="28"/>
                <w:szCs w:val="28"/>
              </w:rPr>
            </w:pPr>
          </w:p>
        </w:tc>
      </w:tr>
    </w:tbl>
    <w:p w:rsidR="007002F7" w:rsidRPr="007002F7" w:rsidRDefault="007002F7" w:rsidP="005049E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002F7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7002F7" w:rsidRPr="007002F7" w:rsidRDefault="007002F7" w:rsidP="005049E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002F7">
        <w:rPr>
          <w:rFonts w:eastAsiaTheme="minorHAnsi"/>
          <w:b/>
          <w:bCs/>
          <w:sz w:val="28"/>
          <w:szCs w:val="28"/>
          <w:lang w:eastAsia="en-US"/>
        </w:rPr>
        <w:t>о земельном налоге на территории</w:t>
      </w:r>
    </w:p>
    <w:p w:rsidR="007002F7" w:rsidRPr="007002F7" w:rsidRDefault="00031864" w:rsidP="005049EE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Устюцкого</w:t>
      </w:r>
      <w:r w:rsidR="007002F7" w:rsidRPr="007002F7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7002F7" w:rsidRPr="007002F7" w:rsidRDefault="007002F7" w:rsidP="005049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002F7" w:rsidRPr="007002F7" w:rsidRDefault="007002F7" w:rsidP="005049EE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002F7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7002F7" w:rsidRPr="007002F7" w:rsidRDefault="007002F7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Pr="007002F7">
        <w:rPr>
          <w:rFonts w:eastAsiaTheme="minorHAnsi"/>
          <w:sz w:val="28"/>
          <w:szCs w:val="28"/>
          <w:lang w:eastAsia="en-US"/>
        </w:rPr>
        <w:t xml:space="preserve">Настоящее Положение в соответствии с </w:t>
      </w:r>
      <w:hyperlink r:id="rId8" w:history="1">
        <w:r w:rsidRPr="007002F7">
          <w:rPr>
            <w:rFonts w:eastAsiaTheme="minorHAnsi"/>
            <w:sz w:val="28"/>
            <w:szCs w:val="28"/>
            <w:lang w:eastAsia="en-US"/>
          </w:rPr>
          <w:t>главой 31</w:t>
        </w:r>
      </w:hyperlink>
      <w:r w:rsidRPr="007002F7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Федеральным </w:t>
      </w:r>
      <w:hyperlink r:id="rId9" w:history="1">
        <w:r w:rsidRPr="007002F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002F7">
        <w:rPr>
          <w:rFonts w:eastAsiaTheme="minorHAnsi"/>
          <w:sz w:val="28"/>
          <w:szCs w:val="28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Федерации», устанавливает и вводит в действие земельный налог, обязательный к уплате на территории </w:t>
      </w:r>
      <w:r w:rsidR="00031864">
        <w:rPr>
          <w:rFonts w:eastAsiaTheme="minorHAnsi"/>
          <w:sz w:val="28"/>
          <w:szCs w:val="28"/>
          <w:lang w:eastAsia="en-US"/>
        </w:rPr>
        <w:t>Устюцкого</w:t>
      </w:r>
      <w:r w:rsidRPr="007002F7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7002F7" w:rsidRDefault="007002F7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7002F7">
        <w:rPr>
          <w:rFonts w:eastAsiaTheme="minorHAnsi"/>
          <w:sz w:val="28"/>
          <w:szCs w:val="28"/>
          <w:lang w:eastAsia="en-US"/>
        </w:rPr>
        <w:t xml:space="preserve">В соответствии с Налоговым </w:t>
      </w:r>
      <w:hyperlink r:id="rId10" w:history="1">
        <w:r w:rsidRPr="007002F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002F7">
        <w:rPr>
          <w:rFonts w:eastAsiaTheme="minorHAnsi"/>
          <w:sz w:val="28"/>
          <w:szCs w:val="28"/>
          <w:lang w:eastAsia="en-US"/>
        </w:rPr>
        <w:t xml:space="preserve"> Российской Федерации, Положением определяются налоговые ставки земельного налога (далее - налог), налоговые льготы, основания и порядок их применения, порядок уплаты налога и авансовых платежей по налогу налогоплательщиками-организациями.</w:t>
      </w:r>
    </w:p>
    <w:p w:rsidR="007002F7" w:rsidRDefault="007002F7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Pr="007002F7">
        <w:rPr>
          <w:rFonts w:eastAsiaTheme="minorHAnsi"/>
          <w:sz w:val="28"/>
          <w:szCs w:val="28"/>
          <w:lang w:eastAsia="en-US"/>
        </w:rPr>
        <w:t xml:space="preserve">Налогоплательщиками признаются лица, определенные в </w:t>
      </w:r>
      <w:hyperlink r:id="rId11" w:history="1">
        <w:r w:rsidRPr="007002F7">
          <w:rPr>
            <w:rFonts w:eastAsiaTheme="minorHAnsi"/>
            <w:sz w:val="28"/>
            <w:szCs w:val="28"/>
            <w:lang w:eastAsia="en-US"/>
          </w:rPr>
          <w:t>статье 388</w:t>
        </w:r>
      </w:hyperlink>
      <w:r w:rsidRPr="007002F7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Федерации.</w:t>
      </w:r>
    </w:p>
    <w:p w:rsidR="007002F7" w:rsidRDefault="007002F7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Pr="007002F7">
        <w:rPr>
          <w:rFonts w:eastAsiaTheme="minorHAnsi"/>
          <w:sz w:val="28"/>
          <w:szCs w:val="28"/>
          <w:lang w:eastAsia="en-US"/>
        </w:rPr>
        <w:t xml:space="preserve">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2" w:history="1">
        <w:r w:rsidRPr="007002F7">
          <w:rPr>
            <w:rFonts w:eastAsiaTheme="minorHAnsi"/>
            <w:sz w:val="28"/>
            <w:szCs w:val="28"/>
            <w:lang w:eastAsia="en-US"/>
          </w:rPr>
          <w:t>статьей 389</w:t>
        </w:r>
      </w:hyperlink>
      <w:r w:rsidRPr="007002F7">
        <w:rPr>
          <w:rFonts w:eastAsiaTheme="minorHAnsi"/>
          <w:sz w:val="28"/>
          <w:szCs w:val="28"/>
          <w:lang w:eastAsia="en-US"/>
        </w:rPr>
        <w:t xml:space="preserve"> Налогового кодекса.</w:t>
      </w:r>
    </w:p>
    <w:p w:rsidR="007002F7" w:rsidRPr="007002F7" w:rsidRDefault="007002F7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Pr="007002F7">
        <w:rPr>
          <w:rFonts w:eastAsiaTheme="minorHAnsi"/>
          <w:sz w:val="28"/>
          <w:szCs w:val="28"/>
          <w:lang w:eastAsia="en-US"/>
        </w:rPr>
        <w:t xml:space="preserve">Порядок определения налоговой базы устанавливается </w:t>
      </w:r>
      <w:hyperlink r:id="rId13" w:history="1">
        <w:r w:rsidRPr="007002F7">
          <w:rPr>
            <w:rFonts w:eastAsiaTheme="minorHAnsi"/>
            <w:sz w:val="28"/>
            <w:szCs w:val="28"/>
            <w:lang w:eastAsia="en-US"/>
          </w:rPr>
          <w:t>статьями 390</w:t>
        </w:r>
      </w:hyperlink>
      <w:r w:rsidRPr="007002F7">
        <w:rPr>
          <w:rFonts w:eastAsiaTheme="minorHAnsi"/>
          <w:sz w:val="28"/>
          <w:szCs w:val="28"/>
          <w:lang w:eastAsia="en-US"/>
        </w:rPr>
        <w:t xml:space="preserve"> - </w:t>
      </w:r>
      <w:hyperlink r:id="rId14" w:history="1">
        <w:r w:rsidRPr="007002F7">
          <w:rPr>
            <w:rFonts w:eastAsiaTheme="minorHAnsi"/>
            <w:sz w:val="28"/>
            <w:szCs w:val="28"/>
            <w:lang w:eastAsia="en-US"/>
          </w:rPr>
          <w:t>392</w:t>
        </w:r>
      </w:hyperlink>
      <w:r w:rsidRPr="007002F7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Федерации.</w:t>
      </w:r>
    </w:p>
    <w:p w:rsidR="007002F7" w:rsidRPr="007002F7" w:rsidRDefault="007002F7" w:rsidP="005049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2F7" w:rsidRPr="007002F7" w:rsidRDefault="007002F7" w:rsidP="005049EE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002F7">
        <w:rPr>
          <w:rFonts w:eastAsiaTheme="minorHAnsi"/>
          <w:b/>
          <w:bCs/>
          <w:sz w:val="28"/>
          <w:szCs w:val="28"/>
          <w:lang w:eastAsia="en-US"/>
        </w:rPr>
        <w:t>2. Налоговые ставки</w:t>
      </w:r>
    </w:p>
    <w:p w:rsidR="007002F7" w:rsidRPr="007002F7" w:rsidRDefault="007002F7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02F7">
        <w:rPr>
          <w:rFonts w:eastAsiaTheme="minorHAnsi"/>
          <w:sz w:val="28"/>
          <w:szCs w:val="28"/>
          <w:lang w:eastAsia="en-US"/>
        </w:rPr>
        <w:t>2.1. Налоговые ставки устанавливаются в следующих размерах:</w:t>
      </w:r>
    </w:p>
    <w:p w:rsidR="007002F7" w:rsidRPr="007002F7" w:rsidRDefault="007002F7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02F7">
        <w:rPr>
          <w:rFonts w:eastAsiaTheme="minorHAnsi"/>
          <w:sz w:val="28"/>
          <w:szCs w:val="28"/>
          <w:lang w:eastAsia="en-US"/>
        </w:rPr>
        <w:t>0,3 процента в отношении земельных участков:</w:t>
      </w:r>
    </w:p>
    <w:p w:rsidR="007002F7" w:rsidRPr="007002F7" w:rsidRDefault="007002F7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02F7"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7002F7" w:rsidRPr="007002F7" w:rsidRDefault="007002F7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002F7">
        <w:rPr>
          <w:rFonts w:eastAsiaTheme="minorHAnsi"/>
          <w:sz w:val="28"/>
          <w:szCs w:val="28"/>
          <w:lang w:eastAsia="en-US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002F7" w:rsidRPr="007002F7" w:rsidRDefault="007002F7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02F7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5" w:history="1">
        <w:r w:rsidRPr="007002F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002F7">
        <w:rPr>
          <w:rFonts w:eastAsiaTheme="minorHAnsi"/>
          <w:sz w:val="28"/>
          <w:szCs w:val="28"/>
          <w:lang w:eastAsia="en-US"/>
        </w:rPr>
        <w:t xml:space="preserve"> от 29 июля 2017 года </w:t>
      </w:r>
      <w:r w:rsidR="005E284F">
        <w:rPr>
          <w:rFonts w:eastAsiaTheme="minorHAnsi"/>
          <w:sz w:val="28"/>
          <w:szCs w:val="28"/>
          <w:lang w:eastAsia="en-US"/>
        </w:rPr>
        <w:t>№</w:t>
      </w:r>
      <w:r w:rsidRPr="007002F7">
        <w:rPr>
          <w:rFonts w:eastAsiaTheme="minorHAnsi"/>
          <w:sz w:val="28"/>
          <w:szCs w:val="28"/>
          <w:lang w:eastAsia="en-US"/>
        </w:rPr>
        <w:t xml:space="preserve"> 217-ФЗ </w:t>
      </w:r>
      <w:r w:rsidR="005E284F">
        <w:rPr>
          <w:rFonts w:eastAsiaTheme="minorHAnsi"/>
          <w:sz w:val="28"/>
          <w:szCs w:val="28"/>
          <w:lang w:eastAsia="en-US"/>
        </w:rPr>
        <w:t>«</w:t>
      </w:r>
      <w:r w:rsidRPr="007002F7">
        <w:rPr>
          <w:rFonts w:eastAsiaTheme="minorHAnsi"/>
          <w:sz w:val="28"/>
          <w:szCs w:val="28"/>
          <w:lang w:eastAsia="en-US"/>
        </w:rPr>
        <w:t xml:space="preserve">О </w:t>
      </w:r>
      <w:r w:rsidRPr="007002F7">
        <w:rPr>
          <w:rFonts w:eastAsiaTheme="minorHAnsi"/>
          <w:sz w:val="28"/>
          <w:szCs w:val="28"/>
          <w:lang w:eastAsia="en-US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5E284F">
        <w:rPr>
          <w:rFonts w:eastAsiaTheme="minorHAnsi"/>
          <w:sz w:val="28"/>
          <w:szCs w:val="28"/>
          <w:lang w:eastAsia="en-US"/>
        </w:rPr>
        <w:t>»</w:t>
      </w:r>
      <w:r w:rsidRPr="007002F7">
        <w:rPr>
          <w:rFonts w:eastAsiaTheme="minorHAnsi"/>
          <w:sz w:val="28"/>
          <w:szCs w:val="28"/>
          <w:lang w:eastAsia="en-US"/>
        </w:rPr>
        <w:t>;</w:t>
      </w:r>
    </w:p>
    <w:p w:rsidR="007002F7" w:rsidRPr="007002F7" w:rsidRDefault="007002F7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02F7">
        <w:rPr>
          <w:rFonts w:eastAsiaTheme="minorHAnsi"/>
          <w:sz w:val="28"/>
          <w:szCs w:val="28"/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002F7" w:rsidRPr="007002F7" w:rsidRDefault="007002F7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02F7">
        <w:rPr>
          <w:rFonts w:eastAsiaTheme="minorHAnsi"/>
          <w:sz w:val="28"/>
          <w:szCs w:val="28"/>
          <w:lang w:eastAsia="en-US"/>
        </w:rPr>
        <w:t>1,5 процента в отношении прочих земельных участков.</w:t>
      </w:r>
    </w:p>
    <w:p w:rsidR="007002F7" w:rsidRPr="007002F7" w:rsidRDefault="007002F7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02F7">
        <w:rPr>
          <w:rFonts w:eastAsiaTheme="minorHAnsi"/>
          <w:sz w:val="28"/>
          <w:szCs w:val="28"/>
          <w:lang w:eastAsia="en-US"/>
        </w:rPr>
        <w:t xml:space="preserve">2.2. Совет депутатов </w:t>
      </w:r>
      <w:r w:rsidR="00031864">
        <w:rPr>
          <w:rFonts w:eastAsiaTheme="minorHAnsi"/>
          <w:sz w:val="28"/>
          <w:szCs w:val="28"/>
          <w:lang w:eastAsia="en-US"/>
        </w:rPr>
        <w:t>Устюцкого</w:t>
      </w:r>
      <w:r w:rsidR="005E284F">
        <w:rPr>
          <w:rFonts w:eastAsiaTheme="minorHAnsi"/>
          <w:sz w:val="28"/>
          <w:szCs w:val="28"/>
          <w:lang w:eastAsia="en-US"/>
        </w:rPr>
        <w:t xml:space="preserve"> сельского</w:t>
      </w:r>
      <w:r w:rsidRPr="007002F7">
        <w:rPr>
          <w:rFonts w:eastAsiaTheme="minorHAnsi"/>
          <w:sz w:val="28"/>
          <w:szCs w:val="28"/>
          <w:lang w:eastAsia="en-US"/>
        </w:rPr>
        <w:t xml:space="preserve"> поселения вправе устанавливать дифференцированные налоговые ставки в зависимости от категории земель и (или) разрешенного использования земельного участка.</w:t>
      </w:r>
    </w:p>
    <w:p w:rsidR="007002F7" w:rsidRPr="007002F7" w:rsidRDefault="007002F7" w:rsidP="005049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2F7" w:rsidRPr="007002F7" w:rsidRDefault="007002F7" w:rsidP="005049EE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002F7">
        <w:rPr>
          <w:rFonts w:eastAsiaTheme="minorHAnsi"/>
          <w:b/>
          <w:bCs/>
          <w:sz w:val="28"/>
          <w:szCs w:val="28"/>
          <w:lang w:eastAsia="en-US"/>
        </w:rPr>
        <w:t>3. Налоговые льготы, основания и порядок их применения</w:t>
      </w:r>
    </w:p>
    <w:p w:rsidR="007002F7" w:rsidRDefault="007002F7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34"/>
      <w:bookmarkEnd w:id="0"/>
      <w:r w:rsidRPr="00175FB6">
        <w:rPr>
          <w:rFonts w:eastAsiaTheme="minorHAnsi"/>
          <w:sz w:val="28"/>
          <w:szCs w:val="28"/>
          <w:lang w:eastAsia="en-US"/>
        </w:rPr>
        <w:t xml:space="preserve">3.1. Освобождаются от уплаты земельного налога налогоплательщики, указанные в </w:t>
      </w:r>
      <w:hyperlink r:id="rId16" w:history="1">
        <w:r w:rsidRPr="00175FB6">
          <w:rPr>
            <w:rFonts w:eastAsiaTheme="minorHAnsi"/>
            <w:sz w:val="28"/>
            <w:szCs w:val="28"/>
            <w:lang w:eastAsia="en-US"/>
          </w:rPr>
          <w:t>статье 395</w:t>
        </w:r>
      </w:hyperlink>
      <w:r w:rsidRPr="00175FB6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а также:</w:t>
      </w:r>
    </w:p>
    <w:p w:rsidR="005049EE" w:rsidRPr="005049EE" w:rsidRDefault="005049EE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3.1.1. </w:t>
      </w:r>
      <w:r w:rsidRPr="005049EE">
        <w:rPr>
          <w:rFonts w:eastAsiaTheme="minorHAnsi"/>
          <w:sz w:val="28"/>
          <w:szCs w:val="28"/>
          <w:lang w:eastAsia="en-US"/>
        </w:rPr>
        <w:t xml:space="preserve">Граждане в возрасте 70 и более лет, которым предоставлены земельные участки для эксплуатации (размещения) индивидуального жилого дома; </w:t>
      </w:r>
    </w:p>
    <w:p w:rsidR="005049EE" w:rsidRPr="005049EE" w:rsidRDefault="005049EE" w:rsidP="005049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49EE">
        <w:rPr>
          <w:sz w:val="28"/>
          <w:szCs w:val="28"/>
        </w:rPr>
        <w:t>Льгота предоставляется на основании</w:t>
      </w:r>
      <w:r>
        <w:rPr>
          <w:sz w:val="28"/>
          <w:szCs w:val="28"/>
        </w:rPr>
        <w:t xml:space="preserve"> </w:t>
      </w:r>
      <w:r w:rsidRPr="005049EE">
        <w:rPr>
          <w:sz w:val="28"/>
          <w:szCs w:val="28"/>
        </w:rPr>
        <w:t>документа, подтверждающего право собственности и (или) право постоянного (бессрочного) пользования земельным участком, с указанием кадастрового номера и кадастровой стоимости земельног</w:t>
      </w:r>
      <w:r>
        <w:rPr>
          <w:sz w:val="28"/>
          <w:szCs w:val="28"/>
        </w:rPr>
        <w:t>о участка,</w:t>
      </w:r>
      <w:r w:rsidRPr="005049EE">
        <w:rPr>
          <w:sz w:val="28"/>
          <w:szCs w:val="28"/>
        </w:rPr>
        <w:t xml:space="preserve"> признаваемого объектом налого</w:t>
      </w:r>
      <w:r>
        <w:rPr>
          <w:sz w:val="28"/>
          <w:szCs w:val="28"/>
        </w:rPr>
        <w:t>обложения по земельному налогу.</w:t>
      </w:r>
    </w:p>
    <w:p w:rsidR="00280569" w:rsidRPr="005049EE" w:rsidRDefault="005049EE" w:rsidP="005049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3.1.2</w:t>
      </w:r>
      <w:r w:rsidR="00280569" w:rsidRPr="005049EE">
        <w:rPr>
          <w:rFonts w:eastAsiaTheme="minorHAnsi"/>
          <w:sz w:val="28"/>
          <w:szCs w:val="28"/>
          <w:lang w:eastAsia="en-US"/>
        </w:rPr>
        <w:t>. Г</w:t>
      </w:r>
      <w:r w:rsidR="007002F7" w:rsidRPr="005049EE">
        <w:rPr>
          <w:rFonts w:eastAsiaTheme="minorHAnsi"/>
          <w:sz w:val="28"/>
          <w:szCs w:val="28"/>
          <w:lang w:eastAsia="en-US"/>
        </w:rPr>
        <w:t xml:space="preserve">раждане, осуществляющие проектирование и строительство индивидуального жилого дома взамен сгоревшего. </w:t>
      </w:r>
    </w:p>
    <w:p w:rsidR="00F91C91" w:rsidRPr="005049EE" w:rsidRDefault="007002F7" w:rsidP="005049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049EE">
        <w:rPr>
          <w:rFonts w:eastAsiaTheme="minorHAnsi"/>
          <w:sz w:val="28"/>
          <w:szCs w:val="28"/>
          <w:lang w:eastAsia="en-US"/>
        </w:rPr>
        <w:t>Льгота предоставляется на период восстановления утраченного недвижимого имущества, но не более 3 лет</w:t>
      </w:r>
      <w:r w:rsidR="00F91C91" w:rsidRPr="005049EE">
        <w:rPr>
          <w:rFonts w:eastAsiaTheme="minorHAnsi"/>
          <w:sz w:val="28"/>
          <w:szCs w:val="28"/>
          <w:lang w:eastAsia="en-US"/>
        </w:rPr>
        <w:t xml:space="preserve"> на основании акта о пожаре</w:t>
      </w:r>
      <w:r w:rsidR="00D879A1" w:rsidRPr="005049EE">
        <w:rPr>
          <w:rFonts w:eastAsiaTheme="minorHAnsi"/>
          <w:sz w:val="28"/>
          <w:szCs w:val="28"/>
          <w:lang w:eastAsia="en-US"/>
        </w:rPr>
        <w:t xml:space="preserve"> и </w:t>
      </w:r>
    </w:p>
    <w:p w:rsidR="00F91C91" w:rsidRPr="005049EE" w:rsidRDefault="00F91C91" w:rsidP="005049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49EE">
        <w:rPr>
          <w:rFonts w:eastAsiaTheme="minorHAnsi"/>
          <w:sz w:val="28"/>
          <w:szCs w:val="28"/>
          <w:lang w:eastAsia="en-US"/>
        </w:rPr>
        <w:t>уведомлени</w:t>
      </w:r>
      <w:r w:rsidR="00D879A1" w:rsidRPr="005049EE">
        <w:rPr>
          <w:rFonts w:eastAsiaTheme="minorHAnsi"/>
          <w:sz w:val="28"/>
          <w:szCs w:val="28"/>
          <w:lang w:eastAsia="en-US"/>
        </w:rPr>
        <w:t>я</w:t>
      </w:r>
      <w:r w:rsidRPr="005049EE">
        <w:rPr>
          <w:rFonts w:eastAsiaTheme="minorHAnsi"/>
          <w:sz w:val="28"/>
          <w:szCs w:val="28"/>
          <w:lang w:eastAsia="en-US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 w:rsidR="00D879A1" w:rsidRPr="005049EE">
        <w:rPr>
          <w:rFonts w:eastAsiaTheme="minorHAnsi"/>
          <w:sz w:val="28"/>
          <w:szCs w:val="28"/>
          <w:lang w:eastAsia="en-US"/>
        </w:rPr>
        <w:t xml:space="preserve"> на земел</w:t>
      </w:r>
      <w:r w:rsidR="005049EE">
        <w:rPr>
          <w:rFonts w:eastAsiaTheme="minorHAnsi"/>
          <w:sz w:val="28"/>
          <w:szCs w:val="28"/>
          <w:lang w:eastAsia="en-US"/>
        </w:rPr>
        <w:t>ьном участке;</w:t>
      </w:r>
      <w:proofErr w:type="gramEnd"/>
    </w:p>
    <w:p w:rsidR="00280569" w:rsidRPr="005049EE" w:rsidRDefault="005049EE" w:rsidP="005049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9EE">
        <w:rPr>
          <w:rFonts w:ascii="Times New Roman" w:hAnsi="Times New Roman" w:cs="Times New Roman"/>
          <w:sz w:val="28"/>
          <w:szCs w:val="28"/>
        </w:rPr>
        <w:t>3.1.3</w:t>
      </w:r>
      <w:r w:rsidR="00280569" w:rsidRPr="005049EE">
        <w:rPr>
          <w:rFonts w:ascii="Times New Roman" w:hAnsi="Times New Roman" w:cs="Times New Roman"/>
          <w:sz w:val="28"/>
          <w:szCs w:val="28"/>
        </w:rPr>
        <w:t>. Налогоплательщики, основным видом деятельности которых являются образование, здравоохранение, культура, физкультура и спорт, - в части тех земель, на которых расположены объекты образования, здравоохранения, культуры, физкультуры и спорта, находящиеся в собственности или хозяйственном ведении либо оперативном управлении.</w:t>
      </w:r>
    </w:p>
    <w:p w:rsidR="00B2765F" w:rsidRPr="005049EE" w:rsidRDefault="00B2765F" w:rsidP="005049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9EE">
        <w:rPr>
          <w:sz w:val="28"/>
          <w:szCs w:val="28"/>
        </w:rPr>
        <w:t>Льгота предоставляется на основании:</w:t>
      </w:r>
    </w:p>
    <w:p w:rsidR="00B2765F" w:rsidRPr="005049EE" w:rsidRDefault="00B2765F" w:rsidP="005049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049EE">
        <w:rPr>
          <w:rFonts w:eastAsiaTheme="minorHAnsi"/>
          <w:sz w:val="28"/>
          <w:szCs w:val="28"/>
          <w:lang w:eastAsia="en-US"/>
        </w:rPr>
        <w:t xml:space="preserve"> учредительных документов и иных документов, подтверждающих принадлежность налогоплательщика к льготной категории;</w:t>
      </w:r>
    </w:p>
    <w:p w:rsidR="00B2765F" w:rsidRPr="005049EE" w:rsidRDefault="00B2765F" w:rsidP="005049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049EE">
        <w:rPr>
          <w:rFonts w:eastAsiaTheme="minorHAnsi"/>
          <w:sz w:val="28"/>
          <w:szCs w:val="28"/>
          <w:lang w:eastAsia="en-US"/>
        </w:rPr>
        <w:t xml:space="preserve">документа, подтверждающего право </w:t>
      </w:r>
      <w:r w:rsidRPr="005049EE">
        <w:rPr>
          <w:sz w:val="28"/>
          <w:szCs w:val="28"/>
        </w:rPr>
        <w:t>собственности, хозяйственного ведения либо оперативного управления</w:t>
      </w:r>
      <w:r w:rsidRPr="005049EE">
        <w:rPr>
          <w:rFonts w:eastAsiaTheme="minorHAnsi"/>
          <w:sz w:val="28"/>
          <w:szCs w:val="28"/>
          <w:lang w:eastAsia="en-US"/>
        </w:rPr>
        <w:t xml:space="preserve"> земельным участком, с указанием кадастрового номера и кадастровой стоимости земельного участка, признаваемого объектом налогообложения по земельному налогу;</w:t>
      </w:r>
    </w:p>
    <w:p w:rsidR="00280569" w:rsidRPr="00F24133" w:rsidRDefault="005049EE" w:rsidP="005049E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4133">
        <w:rPr>
          <w:rFonts w:ascii="Times New Roman" w:hAnsi="Times New Roman" w:cs="Times New Roman"/>
          <w:color w:val="FF0000"/>
          <w:sz w:val="28"/>
          <w:szCs w:val="28"/>
        </w:rPr>
        <w:t>3.1.4</w:t>
      </w:r>
      <w:r w:rsidR="00280569" w:rsidRPr="00F2413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241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F24133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Организации, реализующие инвестиционные проекты, одобренные в установленном порядке Администрацией Устюцкого  сельского поселения </w:t>
      </w:r>
      <w:r w:rsidRPr="00F2413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и соответствующие требованиям, установленным </w:t>
      </w:r>
      <w:hyperlink r:id="rId17" w:history="1">
        <w:r w:rsidRPr="00F24133">
          <w:rPr>
            <w:rStyle w:val="a5"/>
            <w:rFonts w:ascii="Times New Roman" w:hAnsi="Times New Roman" w:cs="Times New Roman"/>
            <w:color w:val="FF0000"/>
            <w:sz w:val="28"/>
            <w:szCs w:val="28"/>
          </w:rPr>
          <w:t>Правилами</w:t>
        </w:r>
      </w:hyperlink>
      <w:r w:rsidRPr="00F24133">
        <w:rPr>
          <w:rFonts w:ascii="Times New Roman" w:hAnsi="Times New Roman" w:cs="Times New Roman"/>
          <w:color w:val="FF0000"/>
          <w:sz w:val="28"/>
          <w:szCs w:val="28"/>
        </w:rPr>
        <w:t xml:space="preserve">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500-ОД, - в отношении земельных участков, предоставленных для указанной деятельности</w:t>
      </w:r>
      <w:r w:rsidR="00280569" w:rsidRPr="00F2413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D879A1" w:rsidRPr="00F24133" w:rsidRDefault="00D879A1" w:rsidP="005049EE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24133">
        <w:rPr>
          <w:rFonts w:eastAsiaTheme="minorHAnsi"/>
          <w:color w:val="FF0000"/>
          <w:sz w:val="28"/>
          <w:szCs w:val="28"/>
          <w:lang w:eastAsia="en-US"/>
        </w:rPr>
        <w:t>Льгота предоставляется на основании:</w:t>
      </w:r>
    </w:p>
    <w:p w:rsidR="00D879A1" w:rsidRPr="00F24133" w:rsidRDefault="00D879A1" w:rsidP="005049EE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24133">
        <w:rPr>
          <w:rFonts w:eastAsiaTheme="minorHAnsi"/>
          <w:color w:val="FF0000"/>
          <w:sz w:val="28"/>
          <w:szCs w:val="28"/>
          <w:lang w:eastAsia="en-US"/>
        </w:rPr>
        <w:t xml:space="preserve">постановления Администрации </w:t>
      </w:r>
      <w:r w:rsidR="005049EE" w:rsidRPr="00F24133">
        <w:rPr>
          <w:rFonts w:eastAsiaTheme="minorHAnsi"/>
          <w:color w:val="FF0000"/>
          <w:sz w:val="28"/>
          <w:szCs w:val="28"/>
          <w:lang w:eastAsia="en-US"/>
        </w:rPr>
        <w:t>Устюцкого</w:t>
      </w:r>
      <w:r w:rsidRPr="00F24133">
        <w:rPr>
          <w:rFonts w:eastAsiaTheme="minorHAnsi"/>
          <w:color w:val="FF0000"/>
          <w:sz w:val="28"/>
          <w:szCs w:val="28"/>
          <w:lang w:eastAsia="en-US"/>
        </w:rPr>
        <w:t xml:space="preserve"> сельского поселения об одобрении инвестиционного проекта;</w:t>
      </w:r>
    </w:p>
    <w:p w:rsidR="00D879A1" w:rsidRPr="00F24133" w:rsidRDefault="00D879A1" w:rsidP="005049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24133">
        <w:rPr>
          <w:rFonts w:eastAsiaTheme="minorHAnsi"/>
          <w:color w:val="FF0000"/>
          <w:sz w:val="28"/>
          <w:szCs w:val="28"/>
          <w:lang w:eastAsia="en-US"/>
        </w:rPr>
        <w:t>документа, подтверждающего право собственности и (или) право постоянного (бессрочного) пользования земельным участком, с указанием кадастрового номера и кадастровой стоимости земельного участка, используемого для реализации инвестиционного проекта, признаваемого объектом налог</w:t>
      </w:r>
      <w:r w:rsidR="005049EE" w:rsidRPr="00F24133">
        <w:rPr>
          <w:rFonts w:eastAsiaTheme="minorHAnsi"/>
          <w:color w:val="FF0000"/>
          <w:sz w:val="28"/>
          <w:szCs w:val="28"/>
          <w:lang w:eastAsia="en-US"/>
        </w:rPr>
        <w:t>ообложения по земельному налогу;</w:t>
      </w:r>
      <w:r w:rsidR="00F24133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F24133" w:rsidRPr="00F24133">
        <w:rPr>
          <w:rFonts w:eastAsiaTheme="minorHAnsi"/>
          <w:color w:val="00B050"/>
          <w:sz w:val="28"/>
          <w:szCs w:val="28"/>
          <w:lang w:eastAsia="en-US"/>
        </w:rPr>
        <w:t>УБРАТЬ!!!</w:t>
      </w:r>
      <w:bookmarkStart w:id="1" w:name="_GoBack"/>
      <w:bookmarkEnd w:id="1"/>
    </w:p>
    <w:p w:rsidR="005049EE" w:rsidRDefault="005049EE" w:rsidP="005049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3.1.4. Инвалиды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5049E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и</w:t>
      </w:r>
      <w:r w:rsidRPr="005049E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Pr="005049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групп.</w:t>
      </w:r>
    </w:p>
    <w:p w:rsidR="005049EE" w:rsidRPr="005049EE" w:rsidRDefault="005049EE" w:rsidP="005049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049EE">
        <w:rPr>
          <w:rFonts w:eastAsiaTheme="minorHAnsi"/>
          <w:sz w:val="28"/>
          <w:szCs w:val="28"/>
          <w:lang w:eastAsia="en-US"/>
        </w:rPr>
        <w:t>Льгота предоставляется на основании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9EE">
        <w:rPr>
          <w:rFonts w:eastAsiaTheme="minorHAnsi"/>
          <w:sz w:val="28"/>
          <w:szCs w:val="28"/>
          <w:lang w:eastAsia="en-US"/>
        </w:rPr>
        <w:t>удостоверения инвалида о праве на льготы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80569" w:rsidRPr="005049EE" w:rsidRDefault="005049EE" w:rsidP="00504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49EE">
        <w:rPr>
          <w:rFonts w:eastAsiaTheme="minorHAnsi"/>
          <w:sz w:val="28"/>
          <w:szCs w:val="28"/>
          <w:lang w:eastAsia="en-US"/>
        </w:rPr>
        <w:t>3.1.5</w:t>
      </w:r>
      <w:r w:rsidR="00F91C91" w:rsidRPr="005049EE">
        <w:rPr>
          <w:rFonts w:eastAsiaTheme="minorHAnsi"/>
          <w:sz w:val="28"/>
          <w:szCs w:val="28"/>
          <w:lang w:eastAsia="en-US"/>
        </w:rPr>
        <w:t>. В</w:t>
      </w:r>
      <w:r w:rsidR="00280569" w:rsidRPr="005049EE">
        <w:rPr>
          <w:rFonts w:eastAsiaTheme="minorHAnsi"/>
          <w:sz w:val="28"/>
          <w:szCs w:val="28"/>
          <w:lang w:eastAsia="en-US"/>
        </w:rPr>
        <w:t>етераны, инвалиды Великой Отечественной войны, бывшие узники концлагерей, гетто и других мест принудительного содержания, созданных фашистской Германией и ее союзниками в период Второй мировой войны, бывшие военнопленные во время Великой Отечественной войны, а также ветераны и инвалиды боевых действий</w:t>
      </w:r>
      <w:r>
        <w:rPr>
          <w:rFonts w:eastAsiaTheme="minorHAnsi"/>
          <w:sz w:val="28"/>
          <w:szCs w:val="28"/>
          <w:lang w:eastAsia="en-US"/>
        </w:rPr>
        <w:t>, труженики тыла.</w:t>
      </w:r>
    </w:p>
    <w:p w:rsidR="00D879A1" w:rsidRPr="005049EE" w:rsidRDefault="00D879A1" w:rsidP="005049E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49EE">
        <w:rPr>
          <w:rFonts w:eastAsiaTheme="minorHAnsi"/>
          <w:sz w:val="28"/>
          <w:szCs w:val="28"/>
          <w:lang w:eastAsia="en-US"/>
        </w:rPr>
        <w:t xml:space="preserve">Льгота предоставляется на основании удостоверения ветерана или инвалида Великой Отечественной войны, удостоверения органов социальной защиты населения, выданное бывшему узнику концлагерей, гетто и других мест принудительного содержания, созданных фашистской Германией и ее союзниками в период Второй мировой войны, удостоверения участника Великой Отечественной войны, выданное бывшему военнопленному в соответствии с </w:t>
      </w:r>
      <w:hyperlink r:id="rId18" w:history="1">
        <w:r w:rsidRPr="005049EE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049EE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24.01.1995 № 63 «О восстановлении законных прав российских</w:t>
      </w:r>
      <w:proofErr w:type="gramEnd"/>
      <w:r w:rsidRPr="005049EE">
        <w:rPr>
          <w:rFonts w:eastAsiaTheme="minorHAnsi"/>
          <w:sz w:val="28"/>
          <w:szCs w:val="28"/>
          <w:lang w:eastAsia="en-US"/>
        </w:rPr>
        <w:t xml:space="preserve"> граждан - бывших советских военнопленных и гражданских лиц, репатриированных в период Великой Отечественной войны и в послевоенный период», удостоверения ветерана боевых действий, удостоверения инвалида</w:t>
      </w:r>
      <w:r w:rsidR="005049EE">
        <w:rPr>
          <w:rFonts w:eastAsiaTheme="minorHAnsi"/>
          <w:sz w:val="28"/>
          <w:szCs w:val="28"/>
          <w:lang w:eastAsia="en-US"/>
        </w:rPr>
        <w:t>, труженика тыла</w:t>
      </w:r>
      <w:r w:rsidRPr="005049EE">
        <w:rPr>
          <w:rFonts w:eastAsiaTheme="minorHAnsi"/>
          <w:sz w:val="28"/>
          <w:szCs w:val="28"/>
          <w:lang w:eastAsia="en-US"/>
        </w:rPr>
        <w:t xml:space="preserve"> о праве на льготы.</w:t>
      </w:r>
    </w:p>
    <w:p w:rsidR="00FB090D" w:rsidRPr="00FB090D" w:rsidRDefault="00B33EC8" w:rsidP="00FB09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9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090D" w:rsidRPr="00FB090D">
        <w:rPr>
          <w:rFonts w:ascii="Times New Roman" w:eastAsia="Calibri" w:hAnsi="Times New Roman" w:cs="Times New Roman"/>
          <w:sz w:val="28"/>
          <w:szCs w:val="28"/>
          <w:lang w:eastAsia="en-US"/>
        </w:rPr>
        <w:t>3.1.6.</w:t>
      </w:r>
      <w:r w:rsidR="00FB090D" w:rsidRPr="00FB090D">
        <w:rPr>
          <w:rFonts w:ascii="Times New Roman" w:hAnsi="Times New Roman" w:cs="Times New Roman"/>
          <w:sz w:val="28"/>
          <w:szCs w:val="28"/>
        </w:rPr>
        <w:t xml:space="preserve">  Многодетные  семьи освобождаются от уплаты на земельный налог на 50 %.</w:t>
      </w:r>
    </w:p>
    <w:p w:rsidR="00FB090D" w:rsidRDefault="00FB090D" w:rsidP="00FB090D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FB090D">
        <w:rPr>
          <w:rFonts w:ascii="Times New Roman" w:eastAsia="Calibri" w:hAnsi="Times New Roman" w:cs="Times New Roman"/>
          <w:sz w:val="28"/>
          <w:szCs w:val="28"/>
          <w:lang w:eastAsia="en-US"/>
        </w:rPr>
        <w:t>Льгота предоставляется на основании удостоверения многодетной семьи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090D" w:rsidRPr="00FB090D" w:rsidRDefault="00FB090D" w:rsidP="00FB090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090D">
        <w:rPr>
          <w:rFonts w:ascii="Times New Roman" w:eastAsiaTheme="minorHAnsi" w:hAnsi="Times New Roman" w:cs="Times New Roman"/>
          <w:sz w:val="28"/>
          <w:szCs w:val="28"/>
          <w:lang w:eastAsia="en-US"/>
        </w:rPr>
        <w:t>3.1.7. Малоимущие семьи и малоимущие одиноко проживающие граждане освобождаются от уплаты на земельный налог на 50 %.</w:t>
      </w:r>
    </w:p>
    <w:p w:rsidR="00FB090D" w:rsidRDefault="00FB090D" w:rsidP="00FB090D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0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Льгота предоставляется на основании уведомления о назначении государственной социальной помощи, </w:t>
      </w:r>
      <w:proofErr w:type="gramStart"/>
      <w:r w:rsidRPr="00FB090D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выданное</w:t>
      </w:r>
      <w:proofErr w:type="gramEnd"/>
      <w:r w:rsidRPr="00FB09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отделом социальной защиты Пестовского района управления по предоставлению социальных выплат ГОКУ "Центр социального обслуживания и выплат".</w:t>
      </w:r>
    </w:p>
    <w:p w:rsidR="00071D48" w:rsidRPr="002A435F" w:rsidRDefault="00071D48" w:rsidP="00FB090D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435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3.2. Налогоплательщики, имеющие право на налоговые льготы, установленные </w:t>
      </w:r>
      <w:hyperlink r:id="rId19" w:anchor="mailruanchor_Par34" w:history="1">
        <w:r w:rsidRPr="002A435F">
          <w:rPr>
            <w:rStyle w:val="a5"/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3.1</w:t>
        </w:r>
      </w:hyperlink>
      <w:r w:rsidRPr="002A435F">
        <w:rPr>
          <w:rFonts w:ascii="Times New Roman" w:eastAsiaTheme="minorHAnsi" w:hAnsi="Times New Roman" w:cs="Times New Roman"/>
          <w:sz w:val="28"/>
          <w:szCs w:val="28"/>
          <w:lang w:eastAsia="en-US"/>
        </w:rPr>
        <w:t> Положения, предоставляют в налоговый орган по своему выбору заявление о предоставлении налоговой льготы, а также вправе представить документы, подтверждающие право налогоплательщика на налоговую льготу.</w:t>
      </w:r>
    </w:p>
    <w:p w:rsidR="00B2765F" w:rsidRPr="00FB090D" w:rsidRDefault="00B2765F" w:rsidP="00FB09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49EE">
        <w:rPr>
          <w:rFonts w:eastAsiaTheme="minorHAnsi"/>
          <w:sz w:val="28"/>
          <w:szCs w:val="28"/>
          <w:lang w:eastAsia="en-US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7002F7" w:rsidRPr="00071D48" w:rsidRDefault="007002F7" w:rsidP="005049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7002F7" w:rsidRPr="00071D48" w:rsidRDefault="00E1484B" w:rsidP="005049E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7002F7" w:rsidRPr="00071D48">
        <w:rPr>
          <w:rFonts w:eastAsiaTheme="minorHAnsi"/>
          <w:b/>
          <w:bCs/>
          <w:sz w:val="28"/>
          <w:szCs w:val="28"/>
          <w:lang w:eastAsia="en-US"/>
        </w:rPr>
        <w:t>. Порядок и срок уплаты налога и авансовых платежей</w:t>
      </w:r>
    </w:p>
    <w:p w:rsidR="007002F7" w:rsidRPr="00071D48" w:rsidRDefault="007002F7" w:rsidP="005049EE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071D48">
        <w:rPr>
          <w:rFonts w:eastAsiaTheme="minorHAnsi"/>
          <w:b/>
          <w:bCs/>
          <w:sz w:val="28"/>
          <w:szCs w:val="28"/>
          <w:lang w:eastAsia="en-US"/>
        </w:rPr>
        <w:t>по налогу налогоплательщиками-организациями</w:t>
      </w:r>
    </w:p>
    <w:p w:rsidR="007002F7" w:rsidRPr="00071D48" w:rsidRDefault="007002F7" w:rsidP="005049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71D48">
        <w:rPr>
          <w:rFonts w:eastAsiaTheme="minorHAnsi"/>
          <w:sz w:val="28"/>
          <w:szCs w:val="28"/>
          <w:lang w:eastAsia="en-US"/>
        </w:rPr>
        <w:t>Налогоплательщики-организации,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002F7" w:rsidRDefault="007002F7" w:rsidP="005049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71D48">
        <w:rPr>
          <w:rFonts w:eastAsiaTheme="minorHAnsi"/>
          <w:sz w:val="28"/>
          <w:szCs w:val="28"/>
          <w:lang w:eastAsia="en-US"/>
        </w:rPr>
        <w:t xml:space="preserve">Сроки уплаты налога и авансовых платежей по налогу в отношении налогоплательщиков-организаций устанавливаются </w:t>
      </w:r>
      <w:hyperlink r:id="rId20" w:history="1">
        <w:r w:rsidRPr="00071D48">
          <w:rPr>
            <w:rFonts w:eastAsiaTheme="minorHAnsi"/>
            <w:sz w:val="28"/>
            <w:szCs w:val="28"/>
            <w:lang w:eastAsia="en-US"/>
          </w:rPr>
          <w:t>статьей 397</w:t>
        </w:r>
      </w:hyperlink>
      <w:r w:rsidRPr="00071D48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Федерации.</w:t>
      </w:r>
    </w:p>
    <w:p w:rsidR="007002F7" w:rsidRPr="007002F7" w:rsidRDefault="007002F7" w:rsidP="00E1484B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sectPr w:rsidR="007002F7" w:rsidRPr="007002F7" w:rsidSect="005049EE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7310"/>
    <w:multiLevelType w:val="multilevel"/>
    <w:tmpl w:val="0BEE2B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2F7"/>
    <w:rsid w:val="00031864"/>
    <w:rsid w:val="00071D48"/>
    <w:rsid w:val="00175FB6"/>
    <w:rsid w:val="0017609E"/>
    <w:rsid w:val="00280569"/>
    <w:rsid w:val="002A435F"/>
    <w:rsid w:val="003066D2"/>
    <w:rsid w:val="00370E20"/>
    <w:rsid w:val="004211F6"/>
    <w:rsid w:val="005049EE"/>
    <w:rsid w:val="0052710A"/>
    <w:rsid w:val="00542582"/>
    <w:rsid w:val="0057627E"/>
    <w:rsid w:val="005E284F"/>
    <w:rsid w:val="007002F7"/>
    <w:rsid w:val="00702ECA"/>
    <w:rsid w:val="00760838"/>
    <w:rsid w:val="009767A5"/>
    <w:rsid w:val="00AA03AB"/>
    <w:rsid w:val="00B2765F"/>
    <w:rsid w:val="00B33EC8"/>
    <w:rsid w:val="00B80D9A"/>
    <w:rsid w:val="00BE4664"/>
    <w:rsid w:val="00C70D8A"/>
    <w:rsid w:val="00D879A1"/>
    <w:rsid w:val="00DD32CF"/>
    <w:rsid w:val="00E1484B"/>
    <w:rsid w:val="00F24133"/>
    <w:rsid w:val="00F50059"/>
    <w:rsid w:val="00F91C91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F7"/>
    <w:pPr>
      <w:ind w:left="720"/>
      <w:contextualSpacing/>
    </w:pPr>
  </w:style>
  <w:style w:type="table" w:styleId="a4">
    <w:name w:val="Table Grid"/>
    <w:basedOn w:val="a1"/>
    <w:uiPriority w:val="59"/>
    <w:rsid w:val="0070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80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5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049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63BFF376346E8FBA72DCE1D376180C8EBE8EE2801E7C233BE7C7BCAE13677D46598ECD3520A65B8E5DAECFCEE6C1FF7C3A219263ALDw1N" TargetMode="External"/><Relationship Id="rId13" Type="http://schemas.openxmlformats.org/officeDocument/2006/relationships/hyperlink" Target="consultantplus://offline/ref=E7663BFF376346E8FBA72DCE1D376180C8EBE8EE2801E7C233BE7C7BCAE13677D46598ECD3500E65B8E5DAECFCEE6C1FF7C3A219263ALDw1N" TargetMode="External"/><Relationship Id="rId18" Type="http://schemas.openxmlformats.org/officeDocument/2006/relationships/hyperlink" Target="consultantplus://offline/ref=563044B26C6332ADC49835A2C4D088ED63066A9C5426F4B00555B6ACCC2F77E78D6F54342E31D0945DF0F776q3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6E6A8BF812C682F84844B4B75F649FA86AFF650A1CCCC72FF073E36D3959B3BE84CCCABEF6C5A84749C0FBE81A10A5E7599F5052C6F63BEJ1q9N" TargetMode="External"/><Relationship Id="rId12" Type="http://schemas.openxmlformats.org/officeDocument/2006/relationships/hyperlink" Target="consultantplus://offline/ref=E7663BFF376346E8FBA72DCE1D376180C8EBE8EE2801E7C233BE7C7BCAE13677D46598ECD3530865B8E5DAECFCEE6C1FF7C3A219263ALDw1N" TargetMode="External"/><Relationship Id="rId17" Type="http://schemas.openxmlformats.org/officeDocument/2006/relationships/hyperlink" Target="consultantplus://offline/ref=64AF406687F41B8ED1A4262622625D7422228EA78A00145111E594FC6FBE7DD854E9F3E7CE2028B8853086L3A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663BFF376346E8FBA72DCE1D376180C8EBE8EE2801E7C233BE7C7BCAE13677D46598ECD35F0565B8E5DAECFCEE6C1FF7C3A219263ALDw1N" TargetMode="External"/><Relationship Id="rId20" Type="http://schemas.openxmlformats.org/officeDocument/2006/relationships/hyperlink" Target="consultantplus://offline/ref=E7663BFF376346E8FBA72DCE1D376180C8EBE8EE2801E7C233BE7C7BCAE13677D46598ECD4550F65B8E5DAECFCEE6C1FF7C3A219263ALDw1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E6A8BF812C682F84844B4B75F649FA86AFF750A9C9CC72FF073E36D3959B3BE84CCCABEC685D8E27C61FBAC8F504417785EA05326FJ6q2N" TargetMode="External"/><Relationship Id="rId11" Type="http://schemas.openxmlformats.org/officeDocument/2006/relationships/hyperlink" Target="consultantplus://offline/ref=E7663BFF376346E8FBA72DCE1D376180C8EBE8EE2801E7C233BE7C7BCAE13677D46598ECD3530D65B8E5DAECFCEE6C1FF7C3A219263ALDw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663BFF376346E8FBA72DCE1D376180CFECE8E02C07E7C233BE7C7BCAE13677C665C0E0D155126FEEAA9CB9F3LEwEN" TargetMode="External"/><Relationship Id="rId10" Type="http://schemas.openxmlformats.org/officeDocument/2006/relationships/hyperlink" Target="consultantplus://offline/ref=E7663BFF376346E8FBA72DCE1D376180C8EBE8EE2801E7C233BE7C7BCAE13677C665C0E0D155126FEEAA9CB9F3LEwEN" TargetMode="External"/><Relationship Id="rId19" Type="http://schemas.openxmlformats.org/officeDocument/2006/relationships/hyperlink" Target="https://e.mail.ru/inbox/1:62613d95d58d7316: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63BFF376346E8FBA72DCE1D376180C8EBE9EE2004E7C233BE7C7BCAE13677D46598ECD0560D6FEBBFCAE8B5BA6200F5DFBD19383AD057LAw6N" TargetMode="External"/><Relationship Id="rId14" Type="http://schemas.openxmlformats.org/officeDocument/2006/relationships/hyperlink" Target="consultantplus://offline/ref=E7663BFF376346E8FBA72DCE1D376180C8EBE8EE2801E7C233BE7C7BCAE13677D46598ECD35E0E65B8E5DAECFCEE6C1FF7C3A219263ALDw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14</cp:revision>
  <cp:lastPrinted>2021-12-24T08:54:00Z</cp:lastPrinted>
  <dcterms:created xsi:type="dcterms:W3CDTF">2021-12-14T06:07:00Z</dcterms:created>
  <dcterms:modified xsi:type="dcterms:W3CDTF">2022-06-08T11:28:00Z</dcterms:modified>
</cp:coreProperties>
</file>