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28" w:rsidRPr="00773429" w:rsidRDefault="00EF3E28" w:rsidP="00EF3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42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3E28" w:rsidRPr="00773429" w:rsidRDefault="00EF3E28" w:rsidP="00EF3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429"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EF3E28" w:rsidRPr="00773429" w:rsidRDefault="00EF3E28" w:rsidP="00EF3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429">
        <w:rPr>
          <w:rFonts w:ascii="Times New Roman" w:hAnsi="Times New Roman" w:cs="Times New Roman"/>
          <w:sz w:val="28"/>
          <w:szCs w:val="28"/>
        </w:rPr>
        <w:t>Пестовский район</w:t>
      </w:r>
    </w:p>
    <w:p w:rsidR="00EF3E28" w:rsidRPr="00EF3E28" w:rsidRDefault="00773429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2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УСТЮЦКОГО СЕЛЬСКОГО</w:t>
      </w:r>
      <w:r w:rsidRPr="00EF3E2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F3E28" w:rsidRPr="00EF3E2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E28" w:rsidRPr="00EF3E28" w:rsidRDefault="00EF3E28" w:rsidP="00EF3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3E28" w:rsidRPr="00EF3E28" w:rsidRDefault="00EF3E28" w:rsidP="00EF3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E28" w:rsidRPr="00EF3E28" w:rsidRDefault="00C94A5C" w:rsidP="00EF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30.06.2022</w:t>
      </w:r>
      <w:r w:rsidR="00EF3E28" w:rsidRPr="00EF3E2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EF3E28" w:rsidRPr="00EF3E28" w:rsidRDefault="00EF3E28" w:rsidP="00EF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д. </w:t>
      </w:r>
      <w:r w:rsidR="00773429">
        <w:rPr>
          <w:rFonts w:ascii="Times New Roman" w:hAnsi="Times New Roman" w:cs="Times New Roman"/>
          <w:sz w:val="28"/>
          <w:szCs w:val="28"/>
        </w:rPr>
        <w:t>Устюцкое</w:t>
      </w:r>
      <w:r w:rsidRPr="00EF3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E28" w:rsidRPr="00EF3E28" w:rsidRDefault="00EF3E28" w:rsidP="00EF3E28">
      <w:pPr>
        <w:tabs>
          <w:tab w:val="left" w:pos="85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F3E28" w:rsidRPr="00EF3E28" w:rsidRDefault="00EF3E28" w:rsidP="00EF3E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О   внесении  изменений  в  Правила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E28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EF3E28" w:rsidRPr="00EF3E28" w:rsidRDefault="00773429" w:rsidP="00EF3E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Устюцкого</w:t>
      </w:r>
      <w:r w:rsidR="00EF3E28"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3E28" w:rsidRPr="00EF3E28" w:rsidRDefault="00EF3E28" w:rsidP="00EF3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3E28" w:rsidRPr="00EF3E28" w:rsidRDefault="00EF3E28" w:rsidP="00EF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Руководствуясь</w:t>
      </w:r>
      <w:r w:rsidRPr="00EF3E28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 законом от 06.10.2003 года №131-ФЗ «Об общих принципах организации местного самоуправ</w:t>
      </w:r>
      <w:r w:rsidR="00773429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EF3E2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73429">
        <w:rPr>
          <w:rFonts w:ascii="Times New Roman" w:hAnsi="Times New Roman" w:cs="Times New Roman"/>
          <w:sz w:val="28"/>
          <w:szCs w:val="28"/>
        </w:rPr>
        <w:t>Устюцкого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3E28">
        <w:rPr>
          <w:rFonts w:ascii="Times New Roman" w:hAnsi="Times New Roman" w:cs="Times New Roman"/>
          <w:noProof/>
          <w:sz w:val="28"/>
        </w:rPr>
        <w:t xml:space="preserve"> </w:t>
      </w:r>
      <w:r w:rsidRPr="00EF3E2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73429">
        <w:rPr>
          <w:rFonts w:ascii="Times New Roman" w:hAnsi="Times New Roman" w:cs="Times New Roman"/>
          <w:sz w:val="28"/>
          <w:szCs w:val="28"/>
        </w:rPr>
        <w:t>Устюцкого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EF3E28">
        <w:rPr>
          <w:rFonts w:ascii="Times New Roman" w:hAnsi="Times New Roman" w:cs="Times New Roman"/>
          <w:sz w:val="28"/>
          <w:szCs w:val="28"/>
        </w:rPr>
        <w:t>е</w:t>
      </w:r>
      <w:r w:rsidRPr="00EF3E28">
        <w:rPr>
          <w:rFonts w:ascii="Times New Roman" w:hAnsi="Times New Roman" w:cs="Times New Roman"/>
          <w:sz w:val="28"/>
          <w:szCs w:val="28"/>
        </w:rPr>
        <w:t>ления</w:t>
      </w:r>
    </w:p>
    <w:p w:rsidR="00EF3E28" w:rsidRPr="00EF3E28" w:rsidRDefault="00EF3E28" w:rsidP="00EF3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>РЕШИЛ:</w:t>
      </w:r>
    </w:p>
    <w:p w:rsidR="00EF3E28" w:rsidRPr="00EF3E28" w:rsidRDefault="00EF3E28" w:rsidP="00EF3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E28" w:rsidRDefault="00EF3E28" w:rsidP="00EF3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E28"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Внести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прилагаемые 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изменения  в Правила землепользования и з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стройки</w:t>
      </w:r>
      <w:r w:rsidRPr="00EF3E28">
        <w:rPr>
          <w:rFonts w:ascii="Times New Roman" w:hAnsi="Times New Roman" w:cs="Times New Roman"/>
          <w:sz w:val="28"/>
          <w:szCs w:val="28"/>
        </w:rPr>
        <w:t xml:space="preserve"> </w:t>
      </w:r>
      <w:r w:rsidR="00773429">
        <w:rPr>
          <w:rFonts w:ascii="Times New Roman" w:hAnsi="Times New Roman" w:cs="Times New Roman"/>
          <w:color w:val="000000"/>
          <w:spacing w:val="8"/>
          <w:sz w:val="28"/>
          <w:szCs w:val="28"/>
        </w:rPr>
        <w:t>Устюцкого</w:t>
      </w:r>
      <w:r w:rsidRPr="00EF3E2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поселения, утвержденные 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решением Совета депутатов </w:t>
      </w:r>
      <w:r w:rsidR="00773429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Устюцкого</w:t>
      </w:r>
      <w:r w:rsidRPr="00EF3E2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</w:t>
      </w:r>
      <w:r w:rsidR="00773429">
        <w:rPr>
          <w:rFonts w:ascii="Times New Roman" w:hAnsi="Times New Roman" w:cs="Times New Roman"/>
          <w:sz w:val="28"/>
          <w:szCs w:val="28"/>
        </w:rPr>
        <w:t>от 27.07</w:t>
      </w:r>
      <w:r w:rsidRPr="00EF3E28">
        <w:rPr>
          <w:rFonts w:ascii="Times New Roman" w:hAnsi="Times New Roman" w:cs="Times New Roman"/>
          <w:sz w:val="28"/>
          <w:szCs w:val="28"/>
        </w:rPr>
        <w:t xml:space="preserve">.2012  № 93 </w:t>
      </w:r>
      <w:r w:rsidR="00C94A5C">
        <w:rPr>
          <w:rFonts w:ascii="Times New Roman" w:hAnsi="Times New Roman" w:cs="Times New Roman"/>
          <w:color w:val="000000"/>
          <w:sz w:val="28"/>
          <w:szCs w:val="28"/>
        </w:rPr>
        <w:t>(в ред. от</w:t>
      </w:r>
      <w:bookmarkStart w:id="0" w:name="_GoBack"/>
      <w:bookmarkEnd w:id="0"/>
      <w:r w:rsidR="00773429" w:rsidRPr="00773429">
        <w:rPr>
          <w:rFonts w:ascii="Times New Roman" w:hAnsi="Times New Roman" w:cs="Times New Roman"/>
          <w:color w:val="000000"/>
          <w:sz w:val="28"/>
          <w:szCs w:val="28"/>
        </w:rPr>
        <w:t xml:space="preserve"> 07.03.2017 №54, от 27.09.2018 №104, от 26.11.2020 №15</w:t>
      </w:r>
      <w:r w:rsidR="00773429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773429" w:rsidRPr="00773429" w:rsidRDefault="00773429" w:rsidP="007734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Статью 18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773429" w:rsidRPr="00773429" w:rsidRDefault="00773429" w:rsidP="0077342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734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Статья 18</w:t>
      </w:r>
      <w:r w:rsidRPr="007734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Порядок внесения предложений и замечаний по проектам, подлежащим рассмотрению на общественных обсуждениях или публи</w:t>
      </w:r>
      <w:r w:rsidRPr="007734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ч</w:t>
      </w:r>
      <w:r w:rsidRPr="007734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ных слушаниях</w:t>
      </w:r>
    </w:p>
    <w:p w:rsidR="00773429" w:rsidRPr="00773429" w:rsidRDefault="00773429" w:rsidP="007734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73429">
        <w:rPr>
          <w:rFonts w:ascii="Times New Roman" w:hAnsi="Times New Roman" w:cs="Times New Roman"/>
          <w:color w:val="000000"/>
          <w:sz w:val="28"/>
          <w:szCs w:val="28"/>
        </w:rPr>
        <w:t>В период размещения в соответствии с пунктом 2 части 4 и пунктом 2 части 5 статьи 5.1 Градостроительного кодекса Российской Федерации пр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екта, подлежащего рассмотрению на общественных обсуждениях или пу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личных слушаниях, и информационных материалов к нему и проведения экспозиции или экспозиций такого проекта участники общественных обсу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дений или публичных слушаний, прошедшие в соответствии с частью 12 ст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тьи 5.1 Градостроительного кодекса Российской Федерации</w:t>
      </w:r>
      <w:proofErr w:type="gramEnd"/>
      <w:r w:rsidRPr="00773429">
        <w:rPr>
          <w:rFonts w:ascii="Times New Roman" w:hAnsi="Times New Roman" w:cs="Times New Roman"/>
          <w:color w:val="000000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773429" w:rsidRPr="00773429" w:rsidRDefault="00773429" w:rsidP="007734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429">
        <w:rPr>
          <w:rFonts w:ascii="Times New Roman" w:hAnsi="Times New Roman" w:cs="Times New Roman"/>
          <w:color w:val="000000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773429" w:rsidRPr="00773429" w:rsidRDefault="00773429" w:rsidP="007734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429">
        <w:rPr>
          <w:rFonts w:ascii="Times New Roman" w:hAnsi="Times New Roman" w:cs="Times New Roman"/>
          <w:color w:val="000000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ний);</w:t>
      </w:r>
    </w:p>
    <w:p w:rsidR="00773429" w:rsidRPr="00773429" w:rsidRDefault="00773429" w:rsidP="007734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429">
        <w:rPr>
          <w:rFonts w:ascii="Times New Roman" w:hAnsi="Times New Roman" w:cs="Times New Roman"/>
          <w:color w:val="000000"/>
          <w:sz w:val="28"/>
          <w:szCs w:val="28"/>
        </w:rPr>
        <w:t>3) в письменной форме или в форме электронного документа в адрес орган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затора общественных обсуждений или публичных слушаний;</w:t>
      </w:r>
    </w:p>
    <w:p w:rsidR="00773429" w:rsidRPr="00773429" w:rsidRDefault="00773429" w:rsidP="007734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посредством записи в книге (журнале) учета посетителей экспозиции пр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екта, подлежащего рассмотрению на общественных обсуждениях или пу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личных слушаниях.</w:t>
      </w:r>
    </w:p>
    <w:p w:rsidR="00773429" w:rsidRPr="00773429" w:rsidRDefault="00773429" w:rsidP="007734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2. Предложения и замечания, внесенные в соответствии с частью 1 наст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ящей статьи, подлежат регистрации, а также обязательному рассмотрению организатором общественных обсуждений или публичных слушаний, за и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ключением случая, предусмотренного частью 15 статьи 5.1 Градостроител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ного кодекса Российской Федерации.</w:t>
      </w:r>
    </w:p>
    <w:p w:rsidR="00773429" w:rsidRPr="00773429" w:rsidRDefault="00773429" w:rsidP="007734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3. Предложения и замечания, внесенные в соответствии с частью 1 наст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ящей статьи, не рассматриваются в случае выявления факта представления участником общественных обсуждений или публичных слушаний недост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верных сведений.</w:t>
      </w:r>
    </w:p>
    <w:p w:rsidR="00773429" w:rsidRPr="00773429" w:rsidRDefault="00773429" w:rsidP="007734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4. Участник общественных обсуждений или публичных слушаний, кот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рый внес предложения и замечания, касающиеся проекта, рассмотренного на общественных обсуждениях или публичных слушаниях, имеет право пол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чить выписку из протокола общественных обсуждений или публичных сл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шаний, содержащую внесенные этим участником предложения и замеч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3429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gramStart"/>
      <w:r w:rsidRPr="00773429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773429" w:rsidRDefault="00773429" w:rsidP="00EF3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E28" w:rsidRDefault="00EF3E28" w:rsidP="00EF3E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F3E2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F3E28">
        <w:rPr>
          <w:rFonts w:ascii="Times New Roman" w:hAnsi="Times New Roman" w:cs="Times New Roman"/>
          <w:sz w:val="28"/>
          <w:szCs w:val="28"/>
        </w:rPr>
        <w:t>Опубликовать решение  в муниципальной газете «Информацио</w:t>
      </w:r>
      <w:r w:rsidRPr="00EF3E28">
        <w:rPr>
          <w:rFonts w:ascii="Times New Roman" w:hAnsi="Times New Roman" w:cs="Times New Roman"/>
          <w:sz w:val="28"/>
          <w:szCs w:val="28"/>
        </w:rPr>
        <w:t>н</w:t>
      </w:r>
      <w:r w:rsidRPr="00EF3E28">
        <w:rPr>
          <w:rFonts w:ascii="Times New Roman" w:hAnsi="Times New Roman" w:cs="Times New Roman"/>
          <w:sz w:val="28"/>
          <w:szCs w:val="28"/>
        </w:rPr>
        <w:t xml:space="preserve">ный вестник </w:t>
      </w:r>
      <w:r w:rsidR="00773429">
        <w:rPr>
          <w:rFonts w:ascii="Times New Roman" w:hAnsi="Times New Roman" w:cs="Times New Roman"/>
          <w:sz w:val="28"/>
          <w:szCs w:val="28"/>
        </w:rPr>
        <w:t>Устюцкого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официальном сайте Администрации </w:t>
      </w:r>
      <w:r w:rsidR="00773429">
        <w:rPr>
          <w:rFonts w:ascii="Times New Roman" w:hAnsi="Times New Roman" w:cs="Times New Roman"/>
          <w:sz w:val="28"/>
          <w:szCs w:val="28"/>
        </w:rPr>
        <w:t>Устюцкого</w:t>
      </w:r>
      <w:r w:rsidRPr="00EF3E28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73429" w:rsidRDefault="00773429" w:rsidP="00EF3E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429" w:rsidRDefault="00773429" w:rsidP="00EF3E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429" w:rsidRDefault="00773429" w:rsidP="00EF3E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429" w:rsidRPr="00EF3E28" w:rsidRDefault="00773429" w:rsidP="00EF3E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С.А.Удальцов</w:t>
      </w:r>
      <w:proofErr w:type="spellEnd"/>
    </w:p>
    <w:p w:rsidR="00EF3E28" w:rsidRDefault="00EF3E28" w:rsidP="00EF3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E28" w:rsidRPr="00EF3E28" w:rsidRDefault="00EF3E28" w:rsidP="00EF3E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E28" w:rsidRPr="00EF3E28" w:rsidRDefault="00EF3E28" w:rsidP="00EF3E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E28" w:rsidRPr="00EF3E28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3CC1"/>
    <w:multiLevelType w:val="hybridMultilevel"/>
    <w:tmpl w:val="80A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594B"/>
    <w:multiLevelType w:val="hybridMultilevel"/>
    <w:tmpl w:val="80A0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1B9B"/>
    <w:rsid w:val="00142D95"/>
    <w:rsid w:val="0017609E"/>
    <w:rsid w:val="00773429"/>
    <w:rsid w:val="00A51B9B"/>
    <w:rsid w:val="00B80D9A"/>
    <w:rsid w:val="00BE4664"/>
    <w:rsid w:val="00C70D8A"/>
    <w:rsid w:val="00C94A5C"/>
    <w:rsid w:val="00EF3E28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4"/>
  </w:style>
  <w:style w:type="paragraph" w:styleId="2">
    <w:name w:val="heading 2"/>
    <w:basedOn w:val="a"/>
    <w:next w:val="a"/>
    <w:link w:val="20"/>
    <w:qFormat/>
    <w:rsid w:val="00A51B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итул 1"/>
    <w:basedOn w:val="a"/>
    <w:next w:val="a"/>
    <w:link w:val="10"/>
    <w:rsid w:val="00A51B9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10">
    <w:name w:val="Титул 1 Знак"/>
    <w:link w:val="1"/>
    <w:rsid w:val="00A51B9B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11">
    <w:name w:val="Титул 1 + полужирный"/>
    <w:basedOn w:val="1"/>
    <w:next w:val="a"/>
    <w:link w:val="12"/>
    <w:rsid w:val="00A51B9B"/>
    <w:pPr>
      <w:spacing w:after="120"/>
    </w:pPr>
    <w:rPr>
      <w:b/>
      <w:bCs/>
    </w:rPr>
  </w:style>
  <w:style w:type="character" w:customStyle="1" w:styleId="12">
    <w:name w:val="Титул 1 + полужирный Знак"/>
    <w:link w:val="11"/>
    <w:rsid w:val="00A51B9B"/>
    <w:rPr>
      <w:rFonts w:ascii="Times New Roman" w:eastAsia="Times New Roman" w:hAnsi="Times New Roman" w:cs="Times New Roman"/>
      <w:b/>
      <w:bCs/>
      <w:sz w:val="32"/>
      <w:szCs w:val="20"/>
      <w:lang w:eastAsia="zh-CN"/>
    </w:rPr>
  </w:style>
  <w:style w:type="table" w:styleId="a3">
    <w:name w:val="Table Grid"/>
    <w:basedOn w:val="a1"/>
    <w:uiPriority w:val="59"/>
    <w:rsid w:val="00A5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B9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1B9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33C4-DAF1-4027-A139-6DE75791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5</cp:revision>
  <cp:lastPrinted>2022-06-28T06:07:00Z</cp:lastPrinted>
  <dcterms:created xsi:type="dcterms:W3CDTF">2022-03-14T08:09:00Z</dcterms:created>
  <dcterms:modified xsi:type="dcterms:W3CDTF">2022-06-28T06:08:00Z</dcterms:modified>
</cp:coreProperties>
</file>