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12" w:rsidRDefault="00FA3A12" w:rsidP="00FA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A3A12" w:rsidRDefault="00FA3A12" w:rsidP="00FA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FA3A12" w:rsidRDefault="00FA3A12" w:rsidP="00FA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FA3A12" w:rsidRDefault="00821CC8" w:rsidP="00FA3A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  <w:r>
        <w:rPr>
          <w:sz w:val="28"/>
          <w:szCs w:val="28"/>
        </w:rPr>
        <w:t xml:space="preserve">               </w:t>
      </w:r>
    </w:p>
    <w:p w:rsidR="00FA3A12" w:rsidRDefault="00FA3A12" w:rsidP="00FA3A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FA3A12" w:rsidRDefault="00FA3A12" w:rsidP="00FA3A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A3A12" w:rsidRDefault="00FA3A12" w:rsidP="00FA3A12">
      <w:pPr>
        <w:rPr>
          <w:sz w:val="28"/>
          <w:szCs w:val="28"/>
        </w:rPr>
      </w:pPr>
    </w:p>
    <w:p w:rsidR="00FA3A12" w:rsidRDefault="00821CC8" w:rsidP="00FA3A12">
      <w:pPr>
        <w:rPr>
          <w:sz w:val="28"/>
          <w:szCs w:val="28"/>
        </w:rPr>
      </w:pPr>
      <w:r>
        <w:rPr>
          <w:sz w:val="28"/>
          <w:szCs w:val="28"/>
        </w:rPr>
        <w:t>от  28.07.2022 № 92</w:t>
      </w:r>
    </w:p>
    <w:p w:rsidR="00FA3A12" w:rsidRDefault="00FA3A12" w:rsidP="00FA3A1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22FC4">
        <w:rPr>
          <w:sz w:val="28"/>
          <w:szCs w:val="28"/>
        </w:rPr>
        <w:t>. Устюцкое</w:t>
      </w:r>
    </w:p>
    <w:p w:rsidR="00F31526" w:rsidRDefault="00821CC8"/>
    <w:p w:rsidR="00FA3A12" w:rsidRPr="00FA3A12" w:rsidRDefault="00FA3A1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A3A12">
        <w:rPr>
          <w:sz w:val="28"/>
          <w:szCs w:val="28"/>
        </w:rPr>
        <w:t xml:space="preserve"> внесении изменений в Положение</w:t>
      </w:r>
    </w:p>
    <w:p w:rsidR="00FA3A12" w:rsidRDefault="00FA3A12">
      <w:pPr>
        <w:rPr>
          <w:sz w:val="28"/>
          <w:szCs w:val="28"/>
        </w:rPr>
      </w:pPr>
      <w:r w:rsidRPr="00FA3A12">
        <w:rPr>
          <w:sz w:val="28"/>
          <w:szCs w:val="28"/>
        </w:rPr>
        <w:t>о порядке проведения</w:t>
      </w:r>
      <w:r>
        <w:rPr>
          <w:sz w:val="28"/>
          <w:szCs w:val="28"/>
        </w:rPr>
        <w:t xml:space="preserve"> конкурса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A3A12" w:rsidRDefault="00FA3A12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вакантной должности </w:t>
      </w:r>
    </w:p>
    <w:p w:rsidR="00FA3A12" w:rsidRDefault="00FA3A1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</w:t>
      </w:r>
      <w:r w:rsidR="00722FC4">
        <w:rPr>
          <w:sz w:val="28"/>
          <w:szCs w:val="28"/>
        </w:rPr>
        <w:t>Устюцком</w:t>
      </w:r>
      <w:r>
        <w:rPr>
          <w:sz w:val="28"/>
          <w:szCs w:val="28"/>
        </w:rPr>
        <w:t xml:space="preserve"> </w:t>
      </w:r>
    </w:p>
    <w:p w:rsidR="00FA3A12" w:rsidRDefault="00FA3A1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</w:p>
    <w:p w:rsidR="00FA3A12" w:rsidRDefault="00FA3A12">
      <w:pPr>
        <w:rPr>
          <w:sz w:val="28"/>
          <w:szCs w:val="28"/>
        </w:rPr>
      </w:pPr>
    </w:p>
    <w:p w:rsidR="00FA3A12" w:rsidRDefault="00FA3A12" w:rsidP="00FA3A12">
      <w:pPr>
        <w:widowControl w:val="0"/>
        <w:autoSpaceDE w:val="0"/>
        <w:autoSpaceDN w:val="0"/>
        <w:adjustRightInd w:val="0"/>
        <w:ind w:firstLine="720"/>
        <w:rPr>
          <w:rFonts w:ascii="Arial CYR" w:eastAsiaTheme="minorHAnsi" w:hAnsi="Arial CYR" w:cs="Arial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="00722FC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основании протеста Прокуратуры Пестовского района от 31.05.2022 №7-5-2022/ПРДП208-22-20490015,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Совет депутатов Устюцкого сельского поселения</w:t>
      </w:r>
    </w:p>
    <w:p w:rsidR="00FA3A12" w:rsidRDefault="00FA3A12" w:rsidP="00FA3A12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РЕШИЛ:</w:t>
      </w:r>
    </w:p>
    <w:p w:rsidR="00FA3A12" w:rsidRDefault="00FA3A12" w:rsidP="00FA3A12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A3A12" w:rsidRDefault="00FA3A12" w:rsidP="00FA3A1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A3A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Внести в </w:t>
      </w:r>
      <w:r w:rsidRPr="00FA3A12">
        <w:rPr>
          <w:sz w:val="28"/>
          <w:szCs w:val="28"/>
        </w:rPr>
        <w:t xml:space="preserve">Положение о порядке проведения конкурса на замещение вакантной должности муниципальной службы в </w:t>
      </w:r>
      <w:r w:rsidR="00722FC4">
        <w:rPr>
          <w:sz w:val="28"/>
          <w:szCs w:val="28"/>
        </w:rPr>
        <w:t xml:space="preserve">Устюцком </w:t>
      </w:r>
      <w:r w:rsidRPr="00FA3A12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утвержденное решением Совета депутатов </w:t>
      </w:r>
      <w:r w:rsidR="00722FC4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 от</w:t>
      </w:r>
      <w:r w:rsidR="00722FC4">
        <w:rPr>
          <w:sz w:val="28"/>
          <w:szCs w:val="28"/>
        </w:rPr>
        <w:t>01.03.2010</w:t>
      </w:r>
      <w:r>
        <w:rPr>
          <w:sz w:val="28"/>
          <w:szCs w:val="28"/>
        </w:rPr>
        <w:t xml:space="preserve"> №</w:t>
      </w:r>
      <w:r w:rsidR="00722FC4">
        <w:rPr>
          <w:sz w:val="28"/>
          <w:szCs w:val="28"/>
        </w:rPr>
        <w:t>115</w:t>
      </w:r>
      <w:r>
        <w:rPr>
          <w:sz w:val="28"/>
          <w:szCs w:val="28"/>
        </w:rPr>
        <w:t xml:space="preserve"> следующие изменения:</w:t>
      </w:r>
    </w:p>
    <w:p w:rsidR="00FA3A12" w:rsidRDefault="00FA3A12" w:rsidP="00FA3A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Положения изложить в следующей редакции:</w:t>
      </w:r>
    </w:p>
    <w:p w:rsidR="00FA3A12" w:rsidRDefault="00FA3A12" w:rsidP="00FA3A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«6.</w:t>
      </w:r>
      <w:r>
        <w:rPr>
          <w:rFonts w:eastAsiaTheme="minorHAnsi"/>
          <w:sz w:val="28"/>
          <w:szCs w:val="28"/>
          <w:lang w:eastAsia="en-US"/>
        </w:rPr>
        <w:t xml:space="preserve"> При поступлении на муниципальную службу гражданин представляет: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заявление с просьбой о поступлении на муниципальную службу и замещении должности </w:t>
      </w:r>
      <w:r w:rsidRPr="00FA3A12">
        <w:rPr>
          <w:rFonts w:eastAsiaTheme="minorHAnsi"/>
          <w:sz w:val="28"/>
          <w:szCs w:val="28"/>
          <w:lang w:eastAsia="en-US"/>
        </w:rPr>
        <w:t>муниципальной службы;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 xml:space="preserve">2) собственноручно заполненную и подписанную анкету по </w:t>
      </w:r>
      <w:hyperlink r:id="rId6" w:history="1">
        <w:r w:rsidRPr="00FA3A12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FA3A12">
        <w:rPr>
          <w:rFonts w:eastAsiaTheme="minorHAnsi"/>
          <w:sz w:val="28"/>
          <w:szCs w:val="28"/>
          <w:lang w:eastAsia="en-US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>3) паспорт;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FA3A12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FA3A12">
        <w:rPr>
          <w:rFonts w:eastAsiaTheme="minorHAnsi"/>
          <w:sz w:val="28"/>
          <w:szCs w:val="28"/>
          <w:lang w:eastAsia="en-US"/>
        </w:rPr>
        <w:t>, за исключением случаев, когда трудовой договор (контракт) заключается впервые;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>5) документ об образовании;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>6) документ, подтверждающий регистрацию в системе индивидуального (персонифицированного) учета, за исключением случаев, когда</w:t>
      </w:r>
      <w:r>
        <w:rPr>
          <w:rFonts w:eastAsiaTheme="minorHAnsi"/>
          <w:sz w:val="28"/>
          <w:szCs w:val="28"/>
          <w:lang w:eastAsia="en-US"/>
        </w:rPr>
        <w:t xml:space="preserve"> трудовой договор (контракт) заключается впервые;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</w:t>
      </w:r>
      <w:r w:rsidRPr="00FA3A12">
        <w:rPr>
          <w:rFonts w:eastAsiaTheme="minorHAnsi"/>
          <w:sz w:val="28"/>
          <w:szCs w:val="28"/>
          <w:lang w:eastAsia="en-US"/>
        </w:rPr>
        <w:t>характера;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 xml:space="preserve">10.1) сведения, предусмотренные </w:t>
      </w:r>
      <w:hyperlink r:id="rId8" w:history="1">
        <w:r w:rsidRPr="00FA3A12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Pr="00FA3A1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FA3A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2 марта 2007 года № 25-ФЗ «О муниципальной службе в Российской Федерации»</w:t>
      </w:r>
      <w:r w:rsidRPr="00FA3A12">
        <w:rPr>
          <w:rFonts w:eastAsiaTheme="minorHAnsi"/>
          <w:sz w:val="28"/>
          <w:szCs w:val="28"/>
          <w:lang w:eastAsia="en-US"/>
        </w:rPr>
        <w:t>;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23 Положения изложить в следующей редакции: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«23. </w:t>
      </w:r>
      <w:r w:rsidRPr="00FA3A12">
        <w:rPr>
          <w:rFonts w:eastAsiaTheme="minorHAnsi"/>
          <w:sz w:val="28"/>
          <w:szCs w:val="28"/>
          <w:lang w:eastAsia="en-US"/>
        </w:rPr>
        <w:t xml:space="preserve"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</w:t>
      </w:r>
      <w:r>
        <w:rPr>
          <w:rFonts w:eastAsiaTheme="minorHAnsi"/>
          <w:sz w:val="28"/>
          <w:szCs w:val="28"/>
          <w:lang w:eastAsia="en-US"/>
        </w:rPr>
        <w:t>не поступивших на муниципальную службу, подлежат уничтожению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3A12" w:rsidRDefault="00FA3A12" w:rsidP="00FA3A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FA3A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Опубликовать решение в муниципальной газете «Информационный вестник </w:t>
      </w:r>
      <w:r w:rsidR="00722FC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поселения».</w:t>
      </w:r>
    </w:p>
    <w:p w:rsidR="00722FC4" w:rsidRDefault="00722FC4" w:rsidP="00FA3A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22FC4" w:rsidRDefault="00722FC4" w:rsidP="00FA3A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22FC4" w:rsidRDefault="00722FC4" w:rsidP="00FA3A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22FC4" w:rsidRDefault="00722FC4" w:rsidP="00FA3A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22FC4" w:rsidRDefault="00821CC8" w:rsidP="00821CC8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Заместитель председателя Совета</w:t>
      </w:r>
    </w:p>
    <w:p w:rsidR="00821CC8" w:rsidRDefault="00821CC8" w:rsidP="00821CC8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депутатов Устюцкого сельского поселения                       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Г.А.Козлова</w:t>
      </w:r>
      <w:proofErr w:type="spellEnd"/>
    </w:p>
    <w:p w:rsidR="00FA3A12" w:rsidRDefault="00FA3A12" w:rsidP="00FA3A12">
      <w:pPr>
        <w:widowControl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lang w:eastAsia="en-US"/>
        </w:rPr>
      </w:pP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3A12" w:rsidRPr="00FA3A12" w:rsidRDefault="00FA3A12" w:rsidP="00FA3A12">
      <w:pPr>
        <w:ind w:left="708"/>
        <w:jc w:val="both"/>
        <w:rPr>
          <w:sz w:val="28"/>
          <w:szCs w:val="28"/>
        </w:rPr>
      </w:pPr>
    </w:p>
    <w:p w:rsidR="00FA3A12" w:rsidRPr="00FA3A12" w:rsidRDefault="00FA3A12" w:rsidP="00FA3A1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A3A12" w:rsidRPr="00FA3A12" w:rsidRDefault="00FA3A12" w:rsidP="00FA3A12">
      <w:pPr>
        <w:jc w:val="both"/>
        <w:rPr>
          <w:sz w:val="28"/>
          <w:szCs w:val="28"/>
        </w:rPr>
      </w:pPr>
    </w:p>
    <w:sectPr w:rsidR="00FA3A12" w:rsidRPr="00FA3A12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1D1"/>
    <w:multiLevelType w:val="multilevel"/>
    <w:tmpl w:val="EBB4E2C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eastAsiaTheme="minorHAnsi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842ACB"/>
    <w:multiLevelType w:val="hybridMultilevel"/>
    <w:tmpl w:val="3ED4ABF8"/>
    <w:lvl w:ilvl="0" w:tplc="AD508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A12"/>
    <w:rsid w:val="0017609E"/>
    <w:rsid w:val="00513555"/>
    <w:rsid w:val="00722FC4"/>
    <w:rsid w:val="00821CC8"/>
    <w:rsid w:val="00A75A77"/>
    <w:rsid w:val="00B80D9A"/>
    <w:rsid w:val="00BE4664"/>
    <w:rsid w:val="00C70D8A"/>
    <w:rsid w:val="00DF0DC6"/>
    <w:rsid w:val="00F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B89EFA8C72CDBE6B05627D2C23A9FF09980292B94789F3718E088F06B27CF7F3295398BDF9228B564615745A7DE0050CCF8E2E66FC818v2c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EB89EFA8C72CDBE6B05627D2C23A9FF0998A2D2192789F3718E088F06B27CF7F32953A88D99122E53E71530CF0DB1C58D4E6E6F86FvCc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B89EFA8C72CDBE6B05627D2C23A9FF790862A2C95789F3718E088F06B27CF7F3295398BDF9129B664615745A7DE0050CCF8E2E66FC818v2c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6</cp:revision>
  <cp:lastPrinted>2022-07-28T07:04:00Z</cp:lastPrinted>
  <dcterms:created xsi:type="dcterms:W3CDTF">2022-06-28T09:24:00Z</dcterms:created>
  <dcterms:modified xsi:type="dcterms:W3CDTF">2022-07-28T07:06:00Z</dcterms:modified>
</cp:coreProperties>
</file>