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D" w:rsidRPr="009865E5" w:rsidRDefault="00015C7D" w:rsidP="00015C7D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 w:rsidRPr="001426FD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145512" cy="1145512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51" cy="11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A2" w:rsidRDefault="00D1081E" w:rsidP="004D6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81E">
        <w:rPr>
          <w:rFonts w:ascii="Times New Roman" w:hAnsi="Times New Roman" w:cs="Times New Roman"/>
          <w:b/>
          <w:sz w:val="28"/>
          <w:szCs w:val="28"/>
        </w:rPr>
        <w:t>ОСФР  по Новгородской области оплатило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1E">
        <w:rPr>
          <w:rFonts w:ascii="Times New Roman" w:hAnsi="Times New Roman" w:cs="Times New Roman"/>
          <w:b/>
          <w:sz w:val="28"/>
          <w:szCs w:val="28"/>
        </w:rPr>
        <w:t>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1E">
        <w:rPr>
          <w:rFonts w:ascii="Times New Roman" w:hAnsi="Times New Roman" w:cs="Times New Roman"/>
          <w:b/>
          <w:sz w:val="28"/>
          <w:szCs w:val="28"/>
        </w:rPr>
        <w:t>2,6 тысяч дней дополнительных выходных по уходу за детьми с инвалидностью</w:t>
      </w:r>
    </w:p>
    <w:p w:rsidR="00D1081E" w:rsidRDefault="00D1081E" w:rsidP="004D6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1E" w:rsidRDefault="00D1081E" w:rsidP="00D1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ОСФР по Новгородской области оплатило родителям детей с инвалидностью дополнительные выходные дни на общую сумму почти 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рублей. </w:t>
      </w:r>
      <w:proofErr w:type="gramStart"/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мини-отпуск, состоящий из четырех дней в месяц, предоставляется родителям, опекунам и попечителям, чтобы они могли посвятить их уходу за ребенком с инвалидностью.</w:t>
      </w:r>
      <w:proofErr w:type="gramEnd"/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сложности родителям оплачено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выходных дней.</w:t>
      </w:r>
    </w:p>
    <w:p w:rsidR="00D1081E" w:rsidRPr="00D1081E" w:rsidRDefault="00D1081E" w:rsidP="00D1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1E" w:rsidRDefault="00D1081E" w:rsidP="00D1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дополнительные выходные подается работодателю. Дни можно взять подряд или разнести по разным датам в течение месяца. Перенести неиспользованные льготные дни на следующий месяц при этом не получится.</w:t>
      </w:r>
    </w:p>
    <w:p w:rsidR="00D1081E" w:rsidRPr="00D1081E" w:rsidRDefault="00D1081E" w:rsidP="00D1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1E" w:rsidRPr="00D1081E" w:rsidRDefault="00D1081E" w:rsidP="00D1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дни по уходу можно будет использовать в более удобном формате. У родителей появится возможность накапливать неиспользованные выходные, чтобы потом взять разовый отпуск продолжительностью до 24 дней и посвятить его уходу за ребенком. Сотрудник должен будет согласовать с работодателем даты выходных и подать соответствующее заявление в отдел кадров. В настоящее время неиспользованные в текущем месяце выходные не суммируются и не переносятся на следующий месяц.</w:t>
      </w:r>
    </w:p>
    <w:p w:rsidR="00CB03D1" w:rsidRDefault="00CB03D1" w:rsidP="00CB03D1">
      <w:pPr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</w:rPr>
      </w:pPr>
    </w:p>
    <w:p w:rsidR="004D61A2" w:rsidRDefault="004D61A2" w:rsidP="00CB03D1">
      <w:pPr>
        <w:spacing w:after="0" w:line="240" w:lineRule="auto"/>
        <w:ind w:firstLine="708"/>
        <w:jc w:val="both"/>
        <w:rPr>
          <w:rFonts w:cs="Calibri"/>
          <w:color w:val="000000"/>
          <w:sz w:val="28"/>
          <w:szCs w:val="28"/>
        </w:rPr>
      </w:pPr>
    </w:p>
    <w:p w:rsidR="00015C7D" w:rsidRDefault="00015C7D" w:rsidP="0001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 по Новгородской области </w:t>
      </w:r>
    </w:p>
    <w:p w:rsidR="00015C7D" w:rsidRDefault="00015C7D" w:rsidP="0001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Телефон: </w:t>
      </w:r>
      <w:r w:rsidR="00F342C2">
        <w:rPr>
          <w:rFonts w:ascii="Times New Roman" w:hAnsi="Times New Roman" w:cs="Times New Roman"/>
          <w:b/>
          <w:color w:val="000000"/>
          <w:sz w:val="28"/>
          <w:szCs w:val="28"/>
        </w:rPr>
        <w:t>(816 2) 98-66-24</w:t>
      </w:r>
    </w:p>
    <w:p w:rsidR="00F342C2" w:rsidRPr="00F342C2" w:rsidRDefault="00F342C2" w:rsidP="0001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presspfr@mail.ru</w:t>
      </w:r>
    </w:p>
    <w:p w:rsidR="00513A32" w:rsidRDefault="00513A32"/>
    <w:sectPr w:rsidR="00513A32" w:rsidSect="00015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30"/>
    <w:rsid w:val="00015C7D"/>
    <w:rsid w:val="0003690D"/>
    <w:rsid w:val="000932C4"/>
    <w:rsid w:val="000B4715"/>
    <w:rsid w:val="003328DA"/>
    <w:rsid w:val="004D61A2"/>
    <w:rsid w:val="00513A32"/>
    <w:rsid w:val="00570369"/>
    <w:rsid w:val="005E3EA8"/>
    <w:rsid w:val="007120E6"/>
    <w:rsid w:val="0073295C"/>
    <w:rsid w:val="00903C05"/>
    <w:rsid w:val="009E1CBB"/>
    <w:rsid w:val="00B66D30"/>
    <w:rsid w:val="00CB03D1"/>
    <w:rsid w:val="00CD7730"/>
    <w:rsid w:val="00D1081E"/>
    <w:rsid w:val="00D43B98"/>
    <w:rsid w:val="00D95203"/>
    <w:rsid w:val="00DC3A34"/>
    <w:rsid w:val="00F342C2"/>
    <w:rsid w:val="00F3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0"/>
  </w:style>
  <w:style w:type="paragraph" w:styleId="1">
    <w:name w:val="heading 1"/>
    <w:basedOn w:val="a"/>
    <w:link w:val="10"/>
    <w:uiPriority w:val="9"/>
    <w:qFormat/>
    <w:rsid w:val="00CD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015C7D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7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CB03D1"/>
    <w:rPr>
      <w:color w:val="0000FF"/>
      <w:u w:val="single"/>
    </w:rPr>
  </w:style>
  <w:style w:type="character" w:styleId="a7">
    <w:name w:val="Strong"/>
    <w:uiPriority w:val="22"/>
    <w:qFormat/>
    <w:rsid w:val="00CB03D1"/>
    <w:rPr>
      <w:b/>
      <w:bCs/>
    </w:rPr>
  </w:style>
  <w:style w:type="character" w:styleId="a8">
    <w:name w:val="Emphasis"/>
    <w:uiPriority w:val="20"/>
    <w:qFormat/>
    <w:rsid w:val="00CB0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015C7D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7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CB03D1"/>
    <w:rPr>
      <w:color w:val="0000FF"/>
      <w:u w:val="single"/>
    </w:rPr>
  </w:style>
  <w:style w:type="character" w:styleId="a7">
    <w:name w:val="Strong"/>
    <w:uiPriority w:val="22"/>
    <w:qFormat/>
    <w:rsid w:val="00CB03D1"/>
    <w:rPr>
      <w:b/>
      <w:bCs/>
    </w:rPr>
  </w:style>
  <w:style w:type="character" w:styleId="a8">
    <w:name w:val="Emphasis"/>
    <w:uiPriority w:val="20"/>
    <w:qFormat/>
    <w:rsid w:val="00CB0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user</cp:lastModifiedBy>
  <cp:revision>2</cp:revision>
  <cp:lastPrinted>2023-03-15T09:41:00Z</cp:lastPrinted>
  <dcterms:created xsi:type="dcterms:W3CDTF">2023-07-14T06:08:00Z</dcterms:created>
  <dcterms:modified xsi:type="dcterms:W3CDTF">2023-07-14T06:08:00Z</dcterms:modified>
</cp:coreProperties>
</file>